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8D" w:rsidRDefault="00E1046C">
      <w:pPr>
        <w:pStyle w:val="a3"/>
        <w:spacing w:before="73"/>
        <w:ind w:left="3338" w:right="3358"/>
        <w:jc w:val="center"/>
      </w:pPr>
      <w:bookmarkStart w:id="0" w:name="_GoBack"/>
      <w:bookmarkEnd w:id="0"/>
      <w:r>
        <w:t>Памятка</w:t>
      </w:r>
      <w:r>
        <w:rPr>
          <w:spacing w:val="6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95668D" w:rsidRDefault="00E1046C">
      <w:pPr>
        <w:spacing w:before="2"/>
        <w:ind w:left="654" w:right="67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социально-психологическом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тестировании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организациях</w:t>
      </w:r>
    </w:p>
    <w:p w:rsidR="0095668D" w:rsidRDefault="0095668D">
      <w:pPr>
        <w:pStyle w:val="a3"/>
        <w:spacing w:before="10"/>
        <w:ind w:left="0"/>
        <w:rPr>
          <w:b/>
          <w:sz w:val="27"/>
        </w:rPr>
      </w:pPr>
    </w:p>
    <w:p w:rsidR="0095668D" w:rsidRDefault="00E1046C">
      <w:pPr>
        <w:pStyle w:val="a3"/>
        <w:ind w:left="654" w:right="673"/>
        <w:jc w:val="center"/>
      </w:pPr>
      <w:r>
        <w:t>Уважаемые</w:t>
      </w:r>
      <w:r>
        <w:rPr>
          <w:spacing w:val="-6"/>
        </w:rPr>
        <w:t xml:space="preserve"> </w:t>
      </w:r>
      <w:r>
        <w:rPr>
          <w:spacing w:val="-2"/>
        </w:rPr>
        <w:t>родители!</w:t>
      </w:r>
    </w:p>
    <w:p w:rsidR="0095668D" w:rsidRDefault="0095668D">
      <w:pPr>
        <w:pStyle w:val="a3"/>
        <w:spacing w:before="11"/>
        <w:ind w:left="0"/>
        <w:rPr>
          <w:sz w:val="27"/>
        </w:rPr>
      </w:pPr>
    </w:p>
    <w:p w:rsidR="0095668D" w:rsidRDefault="00E1046C">
      <w:pPr>
        <w:pStyle w:val="a3"/>
        <w:ind w:left="101" w:right="118" w:firstLine="708"/>
        <w:jc w:val="both"/>
      </w:pPr>
      <w: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95668D" w:rsidRDefault="00E1046C">
      <w:pPr>
        <w:pStyle w:val="a3"/>
        <w:spacing w:before="1"/>
        <w:ind w:left="101" w:right="118" w:firstLine="708"/>
        <w:jc w:val="both"/>
      </w:pPr>
      <w: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>
        <w:t>ПАВ-психоактивные</w:t>
      </w:r>
      <w:proofErr w:type="spellEnd"/>
      <w:r>
        <w:t xml:space="preserve"> вещества).</w:t>
      </w:r>
    </w:p>
    <w:p w:rsidR="0095668D" w:rsidRDefault="00E1046C">
      <w:pPr>
        <w:pStyle w:val="a3"/>
        <w:spacing w:before="1"/>
        <w:ind w:left="101" w:right="118" w:firstLine="708"/>
        <w:jc w:val="both"/>
      </w:pPr>
      <w: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</w:t>
      </w:r>
      <w:r>
        <w:rPr>
          <w:spacing w:val="40"/>
        </w:rPr>
        <w:t xml:space="preserve"> </w:t>
      </w:r>
      <w:r>
        <w:t>чтобы успокаивать себя соображениями вроде: «С моим ребенком такого случиться не может».</w:t>
      </w:r>
    </w:p>
    <w:p w:rsidR="0095668D" w:rsidRDefault="00E1046C">
      <w:pPr>
        <w:pStyle w:val="a3"/>
        <w:ind w:left="101" w:right="120" w:firstLine="708"/>
        <w:jc w:val="both"/>
      </w:pPr>
      <w: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95668D" w:rsidRDefault="00E1046C">
      <w:pPr>
        <w:ind w:left="101" w:right="118" w:firstLine="708"/>
        <w:jc w:val="both"/>
        <w:rPr>
          <w:sz w:val="28"/>
        </w:rPr>
      </w:pPr>
      <w:r>
        <w:rPr>
          <w:b/>
          <w:sz w:val="28"/>
        </w:rPr>
        <w:t>Социально-психологическое</w:t>
      </w:r>
      <w:r>
        <w:rPr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sz w:val="28"/>
        </w:rPr>
        <w:t xml:space="preserve"> (далее – СПТ) носит, прежде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профилактический 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призвано удержать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молодежь</w:t>
      </w:r>
      <w:r>
        <w:rPr>
          <w:spacing w:val="-2"/>
          <w:sz w:val="28"/>
        </w:rPr>
        <w:t xml:space="preserve"> </w:t>
      </w:r>
      <w:r>
        <w:rPr>
          <w:sz w:val="28"/>
        </w:rPr>
        <w:t>от первых "экспериментов" с наркотиками.</w:t>
      </w:r>
    </w:p>
    <w:p w:rsidR="0095668D" w:rsidRDefault="00E1046C">
      <w:pPr>
        <w:pStyle w:val="a3"/>
        <w:ind w:left="101" w:right="118" w:firstLine="720"/>
        <w:jc w:val="both"/>
      </w:pPr>
      <w:r>
        <w:rPr>
          <w:b/>
        </w:rPr>
        <w:t>СПТ</w:t>
      </w:r>
      <w:r>
        <w:t xml:space="preserve"> </w:t>
      </w:r>
      <w:r>
        <w:rPr>
          <w:b/>
        </w:rPr>
        <w:t>не</w:t>
      </w:r>
      <w:r>
        <w:t xml:space="preserve"> </w:t>
      </w:r>
      <w:r>
        <w:rPr>
          <w:b/>
        </w:rPr>
        <w:t>выявляет</w:t>
      </w:r>
      <w:r>
        <w:t xml:space="preserve"> </w:t>
      </w:r>
      <w:r>
        <w:rPr>
          <w:b/>
        </w:rPr>
        <w:t>подростков, употребляющих</w:t>
      </w:r>
      <w:r>
        <w:t xml:space="preserve"> </w:t>
      </w:r>
      <w:r>
        <w:rPr>
          <w:b/>
        </w:rPr>
        <w:t>наркотики</w:t>
      </w:r>
      <w:r>
        <w:t xml:space="preserve">. Оно не предполагает постановки какого-либо диагноза Вашему ребенку. Задача тестирования – оценка вероятности вовлечения в </w:t>
      </w:r>
      <w:proofErr w:type="spellStart"/>
      <w:r>
        <w:t>аддиктивное</w:t>
      </w:r>
      <w:proofErr w:type="spellEnd"/>
      <w:r>
        <w:t xml:space="preserve"> (зависимое) поведение на основе соотношения факторов риска и факторов защиты, воздействующих на обследуемых.</w:t>
      </w:r>
    </w:p>
    <w:p w:rsidR="0095668D" w:rsidRDefault="00E1046C">
      <w:pPr>
        <w:pStyle w:val="a3"/>
        <w:ind w:left="101" w:right="119" w:firstLine="708"/>
        <w:jc w:val="both"/>
      </w:pPr>
      <w: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95668D" w:rsidRDefault="00E1046C">
      <w:pPr>
        <w:ind w:left="101" w:right="119" w:firstLine="708"/>
        <w:jc w:val="both"/>
        <w:rPr>
          <w:sz w:val="28"/>
        </w:rPr>
      </w:pPr>
      <w:r>
        <w:rPr>
          <w:sz w:val="28"/>
        </w:rPr>
        <w:t>Акцентируем Ваше внимание,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 социально-психологическое тестирование является </w:t>
      </w:r>
      <w:r>
        <w:rPr>
          <w:b/>
          <w:sz w:val="28"/>
        </w:rPr>
        <w:t>добровольным</w:t>
      </w:r>
      <w:r>
        <w:rPr>
          <w:sz w:val="28"/>
        </w:rPr>
        <w:t xml:space="preserve"> и </w:t>
      </w:r>
      <w:r>
        <w:rPr>
          <w:b/>
          <w:sz w:val="28"/>
        </w:rPr>
        <w:t>конфиденциальным</w:t>
      </w:r>
      <w:r>
        <w:rPr>
          <w:sz w:val="28"/>
        </w:rPr>
        <w:t>:</w:t>
      </w:r>
    </w:p>
    <w:p w:rsidR="0095668D" w:rsidRDefault="00E1046C">
      <w:pPr>
        <w:pStyle w:val="a4"/>
        <w:numPr>
          <w:ilvl w:val="0"/>
          <w:numId w:val="3"/>
        </w:numPr>
        <w:tabs>
          <w:tab w:val="left" w:pos="810"/>
        </w:tabs>
        <w:ind w:right="118" w:firstLine="0"/>
        <w:jc w:val="both"/>
        <w:rPr>
          <w:sz w:val="28"/>
        </w:rPr>
      </w:pPr>
      <w:r>
        <w:rPr>
          <w:sz w:val="28"/>
        </w:rPr>
        <w:t>в СПТ принимают участие только те дети в возрасте 13 (7 класс)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95668D" w:rsidRDefault="00E1046C">
      <w:pPr>
        <w:pStyle w:val="a4"/>
        <w:numPr>
          <w:ilvl w:val="0"/>
          <w:numId w:val="3"/>
        </w:numPr>
        <w:tabs>
          <w:tab w:val="left" w:pos="810"/>
          <w:tab w:val="left" w:pos="8187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личные данные ребенка кодируются. </w:t>
      </w:r>
      <w:r>
        <w:rPr>
          <w:b/>
          <w:sz w:val="28"/>
        </w:rPr>
        <w:t>Конфиденциальность</w:t>
      </w:r>
      <w:r>
        <w:rPr>
          <w:sz w:val="28"/>
        </w:rPr>
        <w:t xml:space="preserve"> при проведении СПТ и хранении информированных согласий обеспечивает руководитель</w:t>
      </w:r>
      <w:r>
        <w:rPr>
          <w:spacing w:val="71"/>
          <w:w w:val="150"/>
          <w:sz w:val="28"/>
        </w:rPr>
        <w:t xml:space="preserve">    </w:t>
      </w:r>
      <w:r>
        <w:rPr>
          <w:sz w:val="28"/>
        </w:rPr>
        <w:t>образовательной</w:t>
      </w:r>
      <w:r>
        <w:rPr>
          <w:spacing w:val="72"/>
          <w:w w:val="150"/>
          <w:sz w:val="28"/>
        </w:rPr>
        <w:t xml:space="preserve">    </w:t>
      </w:r>
      <w:r>
        <w:rPr>
          <w:spacing w:val="-2"/>
          <w:sz w:val="28"/>
        </w:rPr>
        <w:t>организации;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</w:p>
    <w:p w:rsidR="0095668D" w:rsidRDefault="0095668D">
      <w:pPr>
        <w:jc w:val="both"/>
        <w:rPr>
          <w:sz w:val="28"/>
        </w:rPr>
        <w:sectPr w:rsidR="0095668D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95668D" w:rsidRDefault="00E1046C">
      <w:pPr>
        <w:pStyle w:val="a3"/>
        <w:spacing w:before="73" w:line="242" w:lineRule="auto"/>
        <w:ind w:left="101" w:right="118"/>
        <w:jc w:val="both"/>
      </w:pPr>
      <w:r>
        <w:lastRenderedPageBreak/>
        <w:t>конфиденциальность при хранении и использовании результатов тестирования обязаны органы исполнительной власти.</w:t>
      </w:r>
    </w:p>
    <w:p w:rsidR="0095668D" w:rsidRDefault="00E1046C">
      <w:pPr>
        <w:pStyle w:val="a3"/>
        <w:ind w:left="101" w:right="118" w:firstLine="708"/>
        <w:jc w:val="both"/>
      </w:pPr>
      <w:r>
        <w:t>Каждый родитель</w:t>
      </w:r>
      <w:r>
        <w:rPr>
          <w:spacing w:val="-1"/>
        </w:rPr>
        <w:t xml:space="preserve"> </w:t>
      </w:r>
      <w:r>
        <w:t xml:space="preserve">(законный представитель) имеет право на </w:t>
      </w:r>
      <w:r>
        <w:rPr>
          <w:b/>
        </w:rPr>
        <w:t>получение</w:t>
      </w:r>
      <w:r>
        <w:t xml:space="preserve"> </w:t>
      </w:r>
      <w:r>
        <w:rPr>
          <w:b/>
        </w:rPr>
        <w:t>информации</w:t>
      </w:r>
      <w:r>
        <w:t xml:space="preserve"> 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(законный представитель) ребенка до 15 лет может обсудить вместе с психологом, чтобы разработать индивидуальный профилактический маршрут.</w:t>
      </w:r>
    </w:p>
    <w:p w:rsidR="0095668D" w:rsidRDefault="0095668D">
      <w:pPr>
        <w:pStyle w:val="a3"/>
        <w:spacing w:before="6"/>
        <w:ind w:left="0"/>
        <w:rPr>
          <w:sz w:val="27"/>
        </w:rPr>
      </w:pPr>
    </w:p>
    <w:p w:rsidR="0095668D" w:rsidRDefault="00E1046C">
      <w:pPr>
        <w:pStyle w:val="a3"/>
        <w:ind w:left="101" w:right="119" w:firstLine="708"/>
        <w:jc w:val="both"/>
      </w:pPr>
      <w: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95668D" w:rsidRDefault="0095668D">
      <w:pPr>
        <w:pStyle w:val="a3"/>
        <w:spacing w:before="1"/>
        <w:ind w:left="0"/>
      </w:pPr>
    </w:p>
    <w:p w:rsidR="0095668D" w:rsidRDefault="00E1046C">
      <w:pPr>
        <w:spacing w:line="322" w:lineRule="exact"/>
        <w:ind w:left="809"/>
        <w:jc w:val="both"/>
        <w:rPr>
          <w:b/>
          <w:sz w:val="28"/>
        </w:rPr>
      </w:pPr>
      <w:r>
        <w:rPr>
          <w:b/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Вам,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семье?</w:t>
      </w:r>
    </w:p>
    <w:p w:rsidR="0095668D" w:rsidRDefault="00E1046C">
      <w:pPr>
        <w:ind w:left="101" w:right="117" w:firstLine="708"/>
        <w:jc w:val="both"/>
        <w:rPr>
          <w:b/>
          <w:sz w:val="28"/>
        </w:rPr>
      </w:pPr>
      <w:r>
        <w:rPr>
          <w:b/>
          <w:sz w:val="28"/>
        </w:rPr>
        <w:t>Да</w:t>
      </w:r>
      <w:r>
        <w:rPr>
          <w:sz w:val="28"/>
        </w:rPr>
        <w:t xml:space="preserve"> </w:t>
      </w:r>
      <w:r>
        <w:rPr>
          <w:b/>
          <w:sz w:val="28"/>
        </w:rPr>
        <w:t>– если</w:t>
      </w:r>
      <w:r>
        <w:rPr>
          <w:sz w:val="28"/>
        </w:rPr>
        <w:t xml:space="preserve"> </w:t>
      </w:r>
      <w:r>
        <w:rPr>
          <w:b/>
          <w:sz w:val="28"/>
        </w:rPr>
        <w:t>Вы</w:t>
      </w:r>
      <w:r>
        <w:rPr>
          <w:sz w:val="28"/>
        </w:rPr>
        <w:t xml:space="preserve"> </w:t>
      </w:r>
      <w:r>
        <w:rPr>
          <w:b/>
          <w:sz w:val="28"/>
        </w:rPr>
        <w:t>понимаете</w:t>
      </w:r>
      <w:r>
        <w:rPr>
          <w:sz w:val="28"/>
        </w:rPr>
        <w:t xml:space="preserve"> </w:t>
      </w:r>
      <w:r>
        <w:rPr>
          <w:b/>
          <w:sz w:val="28"/>
        </w:rPr>
        <w:t>значимость</w:t>
      </w:r>
      <w:r>
        <w:rPr>
          <w:sz w:val="28"/>
        </w:rPr>
        <w:t xml:space="preserve"> </w:t>
      </w:r>
      <w:r>
        <w:rPr>
          <w:b/>
          <w:sz w:val="28"/>
        </w:rPr>
        <w:t>этой</w:t>
      </w:r>
      <w:r>
        <w:rPr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sz w:val="28"/>
        </w:rPr>
        <w:t xml:space="preserve"> </w:t>
      </w:r>
      <w:r>
        <w:rPr>
          <w:b/>
          <w:sz w:val="28"/>
        </w:rPr>
        <w:t>активных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этой</w:t>
      </w:r>
      <w:r>
        <w:rPr>
          <w:sz w:val="28"/>
        </w:rPr>
        <w:t xml:space="preserve"> </w:t>
      </w:r>
      <w:r>
        <w:rPr>
          <w:b/>
          <w:sz w:val="28"/>
        </w:rPr>
        <w:t>ситуации.</w:t>
      </w:r>
    </w:p>
    <w:p w:rsidR="0095668D" w:rsidRDefault="00E1046C">
      <w:pPr>
        <w:ind w:left="101" w:right="117" w:firstLine="708"/>
        <w:jc w:val="both"/>
        <w:rPr>
          <w:b/>
          <w:sz w:val="28"/>
        </w:rPr>
      </w:pPr>
      <w:r>
        <w:rPr>
          <w:b/>
          <w:sz w:val="28"/>
        </w:rPr>
        <w:t>Вы</w:t>
      </w:r>
      <w:r>
        <w:rPr>
          <w:sz w:val="28"/>
        </w:rPr>
        <w:t xml:space="preserve"> </w:t>
      </w:r>
      <w:r>
        <w:rPr>
          <w:b/>
          <w:sz w:val="28"/>
        </w:rPr>
        <w:t>можете</w:t>
      </w:r>
      <w:r>
        <w:rPr>
          <w:sz w:val="28"/>
        </w:rPr>
        <w:t xml:space="preserve"> </w:t>
      </w:r>
      <w:r>
        <w:rPr>
          <w:b/>
          <w:sz w:val="28"/>
        </w:rPr>
        <w:t>сами</w:t>
      </w:r>
      <w:r>
        <w:rPr>
          <w:sz w:val="28"/>
        </w:rPr>
        <w:t xml:space="preserve"> </w:t>
      </w:r>
      <w:r>
        <w:rPr>
          <w:b/>
          <w:sz w:val="28"/>
        </w:rPr>
        <w:t>проявить</w:t>
      </w:r>
      <w:r>
        <w:rPr>
          <w:sz w:val="28"/>
        </w:rPr>
        <w:t xml:space="preserve"> </w:t>
      </w:r>
      <w:r>
        <w:rPr>
          <w:b/>
          <w:sz w:val="28"/>
        </w:rPr>
        <w:t>инициативу</w:t>
      </w:r>
      <w:r>
        <w:rPr>
          <w:sz w:val="28"/>
        </w:rPr>
        <w:t xml:space="preserve"> </w:t>
      </w:r>
      <w:r>
        <w:rPr>
          <w:b/>
          <w:sz w:val="28"/>
        </w:rPr>
        <w:t>– предложите</w:t>
      </w:r>
      <w:r>
        <w:rPr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sz w:val="28"/>
        </w:rPr>
        <w:t xml:space="preserve"> </w:t>
      </w:r>
      <w:r>
        <w:rPr>
          <w:b/>
          <w:sz w:val="28"/>
        </w:rPr>
        <w:t>участвовать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sz w:val="28"/>
        </w:rPr>
        <w:t xml:space="preserve"> </w:t>
      </w:r>
      <w:r>
        <w:rPr>
          <w:b/>
          <w:sz w:val="28"/>
        </w:rPr>
        <w:t>тестирования!</w:t>
      </w:r>
    </w:p>
    <w:p w:rsidR="0095668D" w:rsidRDefault="00E1046C">
      <w:pPr>
        <w:spacing w:line="321" w:lineRule="exact"/>
        <w:ind w:left="809"/>
        <w:jc w:val="both"/>
        <w:rPr>
          <w:b/>
          <w:sz w:val="28"/>
        </w:rPr>
      </w:pPr>
      <w:r>
        <w:rPr>
          <w:b/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стесняйтесь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любая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интересах!</w:t>
      </w:r>
    </w:p>
    <w:p w:rsidR="0095668D" w:rsidRDefault="00E1046C">
      <w:pPr>
        <w:ind w:left="101" w:right="119" w:firstLine="708"/>
        <w:jc w:val="both"/>
        <w:rPr>
          <w:b/>
          <w:sz w:val="28"/>
        </w:rPr>
      </w:pPr>
      <w:r>
        <w:rPr>
          <w:b/>
          <w:sz w:val="28"/>
        </w:rPr>
        <w:t>Помните: чем</w:t>
      </w:r>
      <w:r>
        <w:rPr>
          <w:sz w:val="28"/>
        </w:rPr>
        <w:t xml:space="preserve"> </w:t>
      </w:r>
      <w:r>
        <w:rPr>
          <w:b/>
          <w:sz w:val="28"/>
        </w:rPr>
        <w:t>раньше</w:t>
      </w:r>
      <w:r>
        <w:rPr>
          <w:sz w:val="28"/>
        </w:rPr>
        <w:t xml:space="preserve"> </w:t>
      </w:r>
      <w:r>
        <w:rPr>
          <w:b/>
          <w:sz w:val="28"/>
        </w:rPr>
        <w:t>Вы</w:t>
      </w:r>
      <w:r>
        <w:rPr>
          <w:sz w:val="28"/>
        </w:rPr>
        <w:t xml:space="preserve"> </w:t>
      </w:r>
      <w:r>
        <w:rPr>
          <w:b/>
          <w:sz w:val="28"/>
        </w:rPr>
        <w:t>заметите</w:t>
      </w:r>
      <w:r>
        <w:rPr>
          <w:sz w:val="28"/>
        </w:rPr>
        <w:t xml:space="preserve"> </w:t>
      </w:r>
      <w:r>
        <w:rPr>
          <w:b/>
          <w:sz w:val="28"/>
        </w:rPr>
        <w:t>неладное, тем</w:t>
      </w:r>
      <w:r>
        <w:rPr>
          <w:sz w:val="28"/>
        </w:rPr>
        <w:t xml:space="preserve"> </w:t>
      </w:r>
      <w:r>
        <w:rPr>
          <w:b/>
          <w:sz w:val="28"/>
        </w:rPr>
        <w:t>легче</w:t>
      </w:r>
      <w:r>
        <w:rPr>
          <w:sz w:val="28"/>
        </w:rPr>
        <w:t xml:space="preserve"> </w:t>
      </w:r>
      <w:r>
        <w:rPr>
          <w:b/>
          <w:sz w:val="28"/>
        </w:rPr>
        <w:t>будет</w:t>
      </w:r>
      <w:r>
        <w:rPr>
          <w:sz w:val="28"/>
        </w:rPr>
        <w:t xml:space="preserve"> </w:t>
      </w:r>
      <w:r>
        <w:rPr>
          <w:b/>
          <w:sz w:val="28"/>
        </w:rPr>
        <w:t>справиться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бедой. Проблему</w:t>
      </w:r>
      <w:r>
        <w:rPr>
          <w:sz w:val="28"/>
        </w:rPr>
        <w:t xml:space="preserve"> </w:t>
      </w:r>
      <w:r>
        <w:rPr>
          <w:b/>
          <w:sz w:val="28"/>
        </w:rPr>
        <w:t>легче</w:t>
      </w:r>
      <w:r>
        <w:rPr>
          <w:sz w:val="28"/>
        </w:rPr>
        <w:t xml:space="preserve"> </w:t>
      </w:r>
      <w:r>
        <w:rPr>
          <w:b/>
          <w:sz w:val="28"/>
        </w:rPr>
        <w:t>предотвратить, чем</w:t>
      </w:r>
      <w:r>
        <w:rPr>
          <w:sz w:val="28"/>
        </w:rPr>
        <w:t xml:space="preserve"> </w:t>
      </w:r>
      <w:r>
        <w:rPr>
          <w:b/>
          <w:sz w:val="28"/>
        </w:rPr>
        <w:t>справиться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pacing w:val="-4"/>
          <w:sz w:val="28"/>
        </w:rPr>
        <w:t>ней!</w:t>
      </w:r>
    </w:p>
    <w:p w:rsidR="0095668D" w:rsidRDefault="0095668D">
      <w:pPr>
        <w:pStyle w:val="a3"/>
        <w:ind w:left="0"/>
        <w:rPr>
          <w:b/>
          <w:sz w:val="30"/>
        </w:rPr>
      </w:pPr>
    </w:p>
    <w:p w:rsidR="0095668D" w:rsidRDefault="0095668D">
      <w:pPr>
        <w:pStyle w:val="a3"/>
        <w:spacing w:before="11"/>
        <w:ind w:left="0"/>
        <w:rPr>
          <w:b/>
          <w:sz w:val="25"/>
        </w:rPr>
      </w:pPr>
    </w:p>
    <w:p w:rsidR="0095668D" w:rsidRDefault="00E1046C">
      <w:pPr>
        <w:ind w:left="654" w:right="673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УВАЖАЕМЫЕ</w:t>
      </w:r>
      <w:r>
        <w:rPr>
          <w:color w:val="0000FF"/>
          <w:spacing w:val="-9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РОДИТЕЛИ</w:t>
      </w:r>
      <w:r>
        <w:rPr>
          <w:color w:val="0000FF"/>
          <w:spacing w:val="-5"/>
          <w:sz w:val="28"/>
        </w:rPr>
        <w:t xml:space="preserve"> </w:t>
      </w:r>
      <w:r>
        <w:rPr>
          <w:b/>
          <w:color w:val="0000FF"/>
          <w:spacing w:val="-10"/>
          <w:sz w:val="28"/>
          <w:u w:val="thick" w:color="0000FF"/>
        </w:rPr>
        <w:t>!</w:t>
      </w:r>
    </w:p>
    <w:p w:rsidR="0095668D" w:rsidRDefault="0095668D">
      <w:pPr>
        <w:pStyle w:val="a3"/>
        <w:spacing w:before="5"/>
        <w:ind w:left="0"/>
        <w:rPr>
          <w:b/>
          <w:sz w:val="20"/>
        </w:rPr>
      </w:pPr>
    </w:p>
    <w:p w:rsidR="0095668D" w:rsidRDefault="00E1046C">
      <w:pPr>
        <w:pStyle w:val="a3"/>
        <w:spacing w:before="89"/>
        <w:ind w:left="101" w:right="118" w:firstLine="708"/>
        <w:jc w:val="both"/>
      </w:pPr>
      <w: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95668D" w:rsidRDefault="0095668D">
      <w:pPr>
        <w:pStyle w:val="a3"/>
        <w:spacing w:before="9"/>
        <w:ind w:left="0"/>
        <w:rPr>
          <w:sz w:val="27"/>
        </w:rPr>
      </w:pPr>
    </w:p>
    <w:p w:rsidR="0095668D" w:rsidRDefault="00E1046C">
      <w:pPr>
        <w:ind w:left="2225"/>
        <w:rPr>
          <w:b/>
          <w:sz w:val="28"/>
        </w:rPr>
      </w:pPr>
      <w:r>
        <w:rPr>
          <w:b/>
          <w:sz w:val="28"/>
          <w:u w:val="thick"/>
        </w:rPr>
        <w:t>КАК</w:t>
      </w:r>
      <w:r>
        <w:rPr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ЖЕ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УБЕРЕЧЬ</w:t>
      </w:r>
      <w:r>
        <w:rPr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ДЕТЕЙ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ОТ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ЭТОГО</w:t>
      </w:r>
      <w:r>
        <w:rPr>
          <w:spacing w:val="-3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ЗЛА?</w:t>
      </w:r>
    </w:p>
    <w:p w:rsidR="0095668D" w:rsidRDefault="0095668D">
      <w:pPr>
        <w:pStyle w:val="a3"/>
        <w:spacing w:before="5"/>
        <w:ind w:left="0"/>
        <w:rPr>
          <w:b/>
          <w:sz w:val="20"/>
        </w:rPr>
      </w:pPr>
    </w:p>
    <w:p w:rsidR="0095668D" w:rsidRDefault="00E1046C">
      <w:pPr>
        <w:spacing w:before="89"/>
        <w:ind w:left="367"/>
        <w:rPr>
          <w:b/>
          <w:sz w:val="28"/>
        </w:rPr>
      </w:pPr>
      <w:r>
        <w:rPr>
          <w:b/>
          <w:color w:val="0000FF"/>
          <w:sz w:val="28"/>
        </w:rPr>
        <w:t>Лучший</w:t>
      </w:r>
      <w:r>
        <w:rPr>
          <w:color w:val="0000FF"/>
          <w:spacing w:val="-8"/>
          <w:sz w:val="28"/>
        </w:rPr>
        <w:t xml:space="preserve"> </w:t>
      </w:r>
      <w:r>
        <w:rPr>
          <w:b/>
          <w:color w:val="0000FF"/>
          <w:sz w:val="28"/>
        </w:rPr>
        <w:t>путь</w:t>
      </w:r>
      <w:r>
        <w:rPr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–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это</w:t>
      </w:r>
      <w:r>
        <w:rPr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сотрудничество</w:t>
      </w:r>
      <w:r>
        <w:rPr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с</w:t>
      </w:r>
      <w:r>
        <w:rPr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Вашим</w:t>
      </w:r>
      <w:r>
        <w:rPr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взрослеющим</w:t>
      </w:r>
      <w:r>
        <w:rPr>
          <w:color w:val="0000FF"/>
          <w:spacing w:val="-3"/>
          <w:sz w:val="28"/>
        </w:rPr>
        <w:t xml:space="preserve"> </w:t>
      </w:r>
      <w:r>
        <w:rPr>
          <w:b/>
          <w:color w:val="0000FF"/>
          <w:spacing w:val="-2"/>
          <w:sz w:val="28"/>
        </w:rPr>
        <w:t>ребенком.</w:t>
      </w:r>
    </w:p>
    <w:p w:rsidR="0095668D" w:rsidRDefault="00F02AC6">
      <w:pPr>
        <w:pStyle w:val="a3"/>
        <w:spacing w:before="10"/>
        <w:ind w:left="0"/>
        <w:rPr>
          <w:b/>
          <w:sz w:val="27"/>
        </w:rPr>
      </w:pPr>
      <w:r w:rsidRPr="00F02AC6">
        <w:pict>
          <v:group id="docshapegroup1" o:spid="_x0000_s1029" style="position:absolute;margin-left:265.45pt;margin-top:17.3pt;width:121.65pt;height:36.7pt;z-index:-15728640;mso-wrap-distance-left:0;mso-wrap-distance-right:0;mso-position-horizontal-relative:page" coordorigin="5309,346" coordsize="2433,734">
            <v:shape id="docshape2" o:spid="_x0000_s1035" style="position:absolute;left:5313;top:350;width:1834;height:711" coordorigin="5314,350" coordsize="1834,711" path="m5410,350r-96,l5314,660r48,9l5443,691r67,21l5606,739r113,41l5791,808r63,32l5890,866r36,24l5957,909r110,36l6221,988r91,22l6379,1034r39,14l6461,1060r53,-2l6552,1046r12,-12l6602,1044r68,-5l6725,1029r43,-12l6821,1020r33,-3l6895,1005r31,-12l6970,976r16,l7003,979r15,-3l7042,972r9,-5l7058,960r10,-8l7097,945r26,-9l7140,924r7,-12l7147,883,7063,782,6919,693,6701,621r-29,-12l6646,600r-24,l6583,604r-24,3l6535,604r-45,-2l6449,595r-31,-3l6382,597r-46,12l6293,619r-39,9l6199,631r-60,l6079,628r-26,l6005,609r-22,-9l5957,590r-29,-7l5902,576r-39,-5l5827,561r-33,-9l5760,540r-36,-12l5690,516r-36,-15l5621,484r-36,-24l5534,429r-67,-43l5441,367r-31,-17xe" fillcolor="#ffbfbf" stroked="f">
              <v:path arrowok="t"/>
            </v:shape>
            <v:shape id="docshape3" o:spid="_x0000_s1034" style="position:absolute;left:5313;top:350;width:1834;height:711" coordorigin="5314,350" coordsize="1834,711" path="m5314,350r,310l5362,669r81,22l5510,712r96,27l5719,780r72,28l5854,840r36,26l5926,890r31,19l6067,945r154,43l6312,1010r67,24l6418,1048r43,12l6514,1058r38,-12l6564,1034r38,10l6670,1039r55,-10l6768,1017r53,3l6854,1017r41,-12l6926,993r44,-17l6986,976r17,3l7018,976r12,-2l7042,972r9,-5l7058,960r10,-8l7097,945r26,-9l7140,924r7,-12l7147,883,7063,782,6919,693,6701,621r-29,-12l6646,600r-24,l6583,604r-24,3l6535,604r-45,-2l6449,595r-31,-3l6382,597r-46,12l6293,619r-39,9l6199,631r-60,l6079,628r-26,l6029,619r-24,-10l5983,600r-26,-10l5928,583r-26,-7l5863,571r-36,-10l5794,552r-34,-12l5724,528r-34,-12l5654,501r-33,-17l5585,460r-51,-31l5501,408r-34,-22l5441,367r-31,-17l5314,350xe" filled="f" strokeweight=".1299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3" type="#_x0000_t75" style="position:absolute;left:6348;top:881;width:647;height:164">
              <v:imagedata r:id="rId5" o:title=""/>
            </v:shape>
            <v:shape id="docshape5" o:spid="_x0000_s1032" style="position:absolute;left:6175;top:369;width:1563;height:521" coordorigin="6175,369" coordsize="1563,521" path="m7738,369r-243,l7447,396r-103,60l7243,506r-50,24l7116,559r-72,26l6996,592r-29,l6946,604r-29,12l6900,619r-31,2l6823,621r-38,-7l6739,614r-43,7l6655,633r-43,5l6581,640r-87,l6444,643r-34,14l6379,667r-33,9l6310,684r-34,7l6257,700r-19,12l6214,744r-27,33l6175,799r10,9l6197,816r17,4l6242,825r29,-2l6307,820r29,-9l6360,799r22,-12l6398,768r10,-10l6466,760r26,3l6523,756r27,-8l6569,746r43,10l6677,772r36,5l6780,794r74,36l6876,847r24,14l6924,871r26,9l6979,888r27,2l7032,890r36,-5l7097,876r29,-12l7150,840r26,-17l7200,811r29,-10l7313,768r110,-41l7526,693r116,-36l7738,628r,-259xe" fillcolor="#ff9f9f" stroked="f">
              <v:path arrowok="t"/>
            </v:shape>
            <v:shape id="docshape6" o:spid="_x0000_s1031" style="position:absolute;left:6175;top:369;width:1563;height:521" coordorigin="6175,369" coordsize="1563,521" o:spt="100" adj="0,,0" path="m7738,369r-243,l7447,396r-103,60l7243,506r-50,24l7116,559r-72,26l6996,592r-29,l6946,604r-29,12l6900,619r-31,2l6823,621r-38,-7l6739,614r-43,7l6655,633r-43,5l6581,640r-87,l6444,643r-34,14l6379,667r-33,9l6310,684r-34,7l6257,700r-19,12l6214,744r-27,33l6175,799r10,9l6197,816r17,4l6242,825r29,-2l6307,820r29,-9l6360,799r22,-12l6398,768r10,-10l6466,760r26,3l6523,756r27,-8l6569,746r43,10l6677,772r36,5l6739,782r41,12l6802,804r52,26l6876,847r24,14l6924,871r26,9l6979,888r27,2l7032,890r36,-5l7097,876r29,-12l7150,840r26,-17l7200,811r29,-10l7313,768r110,-41l7526,693r116,-36l7738,628r,-259xm6787,794r46,-2l6862,780r,m7164,777r7,29l7166,830e" filled="f" strokeweight=".16797mm">
              <v:stroke joinstyle="round"/>
              <v:formulas/>
              <v:path arrowok="t" o:connecttype="segments"/>
            </v:shape>
            <v:shape id="docshape7" o:spid="_x0000_s1030" type="#_x0000_t75" style="position:absolute;left:5788;top:873;width:645;height:206">
              <v:imagedata r:id="rId6" o:title=""/>
            </v:shape>
            <w10:wrap type="topAndBottom" anchorx="page"/>
          </v:group>
        </w:pic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before="8"/>
        <w:ind w:right="119"/>
        <w:rPr>
          <w:b/>
          <w:sz w:val="28"/>
        </w:rPr>
      </w:pPr>
      <w:r>
        <w:rPr>
          <w:b/>
          <w:sz w:val="28"/>
        </w:rPr>
        <w:t>Учитесь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видеть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мир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ребенка.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полезно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вспомнить</w:t>
      </w:r>
      <w:r>
        <w:rPr>
          <w:sz w:val="28"/>
        </w:rPr>
        <w:t xml:space="preserve"> </w:t>
      </w:r>
      <w:r>
        <w:rPr>
          <w:b/>
          <w:sz w:val="28"/>
        </w:rPr>
        <w:t>себя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таком</w:t>
      </w:r>
      <w:r>
        <w:rPr>
          <w:sz w:val="28"/>
        </w:rPr>
        <w:t xml:space="preserve"> </w:t>
      </w:r>
      <w:r>
        <w:rPr>
          <w:b/>
          <w:sz w:val="28"/>
        </w:rPr>
        <w:t>же</w:t>
      </w:r>
      <w:r>
        <w:rPr>
          <w:sz w:val="28"/>
        </w:rPr>
        <w:t xml:space="preserve"> </w:t>
      </w:r>
      <w:r>
        <w:rPr>
          <w:b/>
          <w:sz w:val="28"/>
        </w:rPr>
        <w:t>возрасте, свой</w:t>
      </w:r>
      <w:r>
        <w:rPr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sz w:val="28"/>
        </w:rPr>
        <w:t xml:space="preserve"> </w:t>
      </w:r>
      <w:r>
        <w:rPr>
          <w:b/>
          <w:sz w:val="28"/>
        </w:rPr>
        <w:t>контакт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алкоголем, табаком.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  <w:tab w:val="left" w:pos="4402"/>
        </w:tabs>
        <w:ind w:right="120"/>
        <w:rPr>
          <w:b/>
          <w:sz w:val="28"/>
        </w:rPr>
      </w:pPr>
      <w:r>
        <w:rPr>
          <w:b/>
          <w:sz w:val="28"/>
        </w:rPr>
        <w:t>Умейте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слушать.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Поймите,</w:t>
      </w:r>
      <w:r>
        <w:rPr>
          <w:b/>
          <w:sz w:val="28"/>
        </w:rPr>
        <w:tab/>
        <w:t>чем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живет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Ваш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ребенок,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каковы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мысли, чувства.</w:t>
      </w:r>
    </w:p>
    <w:p w:rsidR="0095668D" w:rsidRDefault="00E1046C">
      <w:pPr>
        <w:spacing w:line="321" w:lineRule="exact"/>
        <w:ind w:left="171"/>
        <w:rPr>
          <w:b/>
          <w:sz w:val="28"/>
        </w:rPr>
      </w:pPr>
      <w:r>
        <w:rPr>
          <w:b/>
          <w:sz w:val="28"/>
        </w:rPr>
        <w:t>Говорите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себе,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легче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себе.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242" w:lineRule="auto"/>
        <w:ind w:right="119"/>
        <w:rPr>
          <w:b/>
          <w:sz w:val="28"/>
        </w:rPr>
      </w:pPr>
      <w:r>
        <w:rPr>
          <w:b/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запрещайте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безапелляционно.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Задавайте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вопросы.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Выражайте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свое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мнение.</w:t>
      </w:r>
    </w:p>
    <w:p w:rsidR="0095668D" w:rsidRDefault="0095668D">
      <w:pPr>
        <w:spacing w:line="242" w:lineRule="auto"/>
        <w:rPr>
          <w:sz w:val="28"/>
        </w:rPr>
        <w:sectPr w:rsidR="0095668D">
          <w:pgSz w:w="11900" w:h="16840"/>
          <w:pgMar w:top="1060" w:right="720" w:bottom="280" w:left="1600" w:header="720" w:footer="720" w:gutter="0"/>
          <w:cols w:space="720"/>
        </w:sectPr>
      </w:pPr>
    </w:p>
    <w:p w:rsidR="0095668D" w:rsidRDefault="00F02AC6">
      <w:pPr>
        <w:pStyle w:val="a4"/>
        <w:numPr>
          <w:ilvl w:val="0"/>
          <w:numId w:val="2"/>
        </w:numPr>
        <w:tabs>
          <w:tab w:val="left" w:pos="462"/>
        </w:tabs>
        <w:spacing w:before="73"/>
        <w:ind w:right="118"/>
        <w:jc w:val="both"/>
        <w:rPr>
          <w:b/>
          <w:sz w:val="28"/>
        </w:rPr>
      </w:pPr>
      <w:r w:rsidRPr="00F02AC6">
        <w:lastRenderedPageBreak/>
        <w:pict>
          <v:group id="docshapegroup8" o:spid="_x0000_s1026" style="position:absolute;left:0;text-align:left;margin-left:490.3pt;margin-top:482.95pt;width:93.8pt;height:134.7pt;z-index:-15790592;mso-position-horizontal-relative:page;mso-position-vertical-relative:page" coordorigin="9806,9659" coordsize="1876,2694">
            <v:shape id="docshape9" o:spid="_x0000_s1028" type="#_x0000_t75" style="position:absolute;left:9805;top:9712;width:1876;height:2641">
              <v:imagedata r:id="rId7" o:title=""/>
            </v:shape>
            <v:line id="_x0000_s1027" style="position:absolute" from="10744,9662" to="10746,9730" strokeweight=".1097mm"/>
            <w10:wrap anchorx="page" anchory="page"/>
          </v:group>
        </w:pict>
      </w:r>
      <w:r w:rsidR="00E1046C">
        <w:rPr>
          <w:b/>
          <w:sz w:val="28"/>
        </w:rPr>
        <w:t>Научите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ребенка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говорить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«нет». Важно, чтобы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он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в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семье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имел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это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право. Тогда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ему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будет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легче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сопротивляться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давлению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сверстников, предлагающих</w:t>
      </w:r>
      <w:r w:rsidR="00E1046C">
        <w:rPr>
          <w:sz w:val="28"/>
        </w:rPr>
        <w:t xml:space="preserve"> </w:t>
      </w:r>
      <w:r w:rsidR="00E1046C">
        <w:rPr>
          <w:b/>
          <w:sz w:val="28"/>
        </w:rPr>
        <w:t>наркотики.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before="1" w:line="322" w:lineRule="exact"/>
        <w:ind w:hanging="361"/>
        <w:jc w:val="both"/>
        <w:rPr>
          <w:sz w:val="28"/>
        </w:rPr>
      </w:pPr>
      <w:r>
        <w:rPr>
          <w:b/>
          <w:sz w:val="28"/>
        </w:rPr>
        <w:t>Разделяйте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оказывайте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поддержку</w:t>
      </w:r>
      <w:r>
        <w:rPr>
          <w:spacing w:val="-2"/>
          <w:sz w:val="28"/>
        </w:rPr>
        <w:t>.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ind w:right="121"/>
        <w:jc w:val="both"/>
        <w:rPr>
          <w:b/>
          <w:sz w:val="28"/>
        </w:rPr>
      </w:pPr>
      <w:r>
        <w:rPr>
          <w:b/>
          <w:sz w:val="28"/>
        </w:rPr>
        <w:t>Учите</w:t>
      </w:r>
      <w:r>
        <w:rPr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</w:rPr>
        <w:t xml:space="preserve"> </w:t>
      </w:r>
      <w:r>
        <w:rPr>
          <w:b/>
          <w:sz w:val="28"/>
        </w:rPr>
        <w:t>решать</w:t>
      </w:r>
      <w:r>
        <w:rPr>
          <w:sz w:val="28"/>
        </w:rPr>
        <w:t xml:space="preserve"> </w:t>
      </w:r>
      <w:r>
        <w:rPr>
          <w:b/>
          <w:sz w:val="28"/>
        </w:rPr>
        <w:t>проблемы, а</w:t>
      </w:r>
      <w:r>
        <w:rPr>
          <w:sz w:val="28"/>
        </w:rPr>
        <w:t xml:space="preserve"> </w:t>
      </w:r>
      <w:r>
        <w:rPr>
          <w:b/>
          <w:sz w:val="28"/>
        </w:rPr>
        <w:t>не</w:t>
      </w:r>
      <w:r>
        <w:rPr>
          <w:sz w:val="28"/>
        </w:rPr>
        <w:t xml:space="preserve"> </w:t>
      </w:r>
      <w:r>
        <w:rPr>
          <w:b/>
          <w:sz w:val="28"/>
        </w:rPr>
        <w:t>избегать</w:t>
      </w:r>
      <w:r>
        <w:rPr>
          <w:sz w:val="28"/>
        </w:rPr>
        <w:t xml:space="preserve"> </w:t>
      </w:r>
      <w:r>
        <w:rPr>
          <w:b/>
          <w:sz w:val="28"/>
        </w:rPr>
        <w:t>их. Если</w:t>
      </w:r>
      <w:r>
        <w:rPr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 xml:space="preserve"> </w:t>
      </w:r>
      <w:r>
        <w:rPr>
          <w:b/>
          <w:sz w:val="28"/>
        </w:rPr>
        <w:t>него</w:t>
      </w:r>
      <w:r>
        <w:rPr>
          <w:sz w:val="28"/>
        </w:rPr>
        <w:t xml:space="preserve"> </w:t>
      </w:r>
      <w:r>
        <w:rPr>
          <w:b/>
          <w:sz w:val="28"/>
        </w:rPr>
        <w:t>не</w:t>
      </w:r>
      <w:r>
        <w:rPr>
          <w:sz w:val="28"/>
        </w:rPr>
        <w:t xml:space="preserve"> </w:t>
      </w:r>
      <w:r>
        <w:rPr>
          <w:b/>
          <w:sz w:val="28"/>
        </w:rPr>
        <w:t>получается</w:t>
      </w:r>
      <w:r>
        <w:rPr>
          <w:sz w:val="28"/>
        </w:rPr>
        <w:t xml:space="preserve"> </w:t>
      </w:r>
      <w:r>
        <w:rPr>
          <w:b/>
          <w:sz w:val="28"/>
        </w:rPr>
        <w:t>самостоятельно, пройдите</w:t>
      </w:r>
      <w:r>
        <w:rPr>
          <w:sz w:val="28"/>
        </w:rPr>
        <w:t xml:space="preserve"> </w:t>
      </w:r>
      <w:r>
        <w:rPr>
          <w:b/>
          <w:sz w:val="28"/>
        </w:rPr>
        <w:t>весь</w:t>
      </w:r>
      <w:r>
        <w:rPr>
          <w:sz w:val="28"/>
        </w:rPr>
        <w:t xml:space="preserve"> </w:t>
      </w:r>
      <w:r>
        <w:rPr>
          <w:b/>
          <w:sz w:val="28"/>
        </w:rPr>
        <w:t>путь</w:t>
      </w:r>
      <w:r>
        <w:rPr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ним</w:t>
      </w:r>
      <w:r>
        <w:rPr>
          <w:sz w:val="28"/>
        </w:rPr>
        <w:t xml:space="preserve"> </w:t>
      </w:r>
      <w:r>
        <w:rPr>
          <w:b/>
          <w:sz w:val="28"/>
        </w:rPr>
        <w:t>вместе.</w:t>
      </w:r>
    </w:p>
    <w:p w:rsidR="0095668D" w:rsidRDefault="0095668D">
      <w:pPr>
        <w:pStyle w:val="a3"/>
        <w:spacing w:before="1"/>
        <w:ind w:left="0"/>
        <w:rPr>
          <w:b/>
        </w:rPr>
      </w:pPr>
    </w:p>
    <w:p w:rsidR="0095668D" w:rsidRDefault="00E1046C">
      <w:pPr>
        <w:spacing w:line="322" w:lineRule="exact"/>
        <w:ind w:left="593"/>
        <w:rPr>
          <w:b/>
          <w:sz w:val="28"/>
        </w:rPr>
      </w:pPr>
      <w:r>
        <w:rPr>
          <w:b/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СИМПТОМЫ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УПОТРЕБЛЕНИЯ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НАРКОТИКОВ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Бледность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кожи</w:t>
      </w:r>
    </w:p>
    <w:p w:rsidR="0095668D" w:rsidRDefault="00E1046C">
      <w:pPr>
        <w:pStyle w:val="a4"/>
        <w:numPr>
          <w:ilvl w:val="1"/>
          <w:numId w:val="2"/>
        </w:numPr>
        <w:tabs>
          <w:tab w:val="left" w:pos="1950"/>
        </w:tabs>
        <w:spacing w:line="322" w:lineRule="exact"/>
        <w:ind w:hanging="36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1445812</wp:posOffset>
            </wp:positionH>
            <wp:positionV relativeFrom="paragraph">
              <wp:posOffset>134319</wp:posOffset>
            </wp:positionV>
            <wp:extent cx="462029" cy="66230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9" cy="6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Расширенные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зрачки</w:t>
      </w:r>
    </w:p>
    <w:p w:rsidR="0095668D" w:rsidRDefault="00E1046C">
      <w:pPr>
        <w:pStyle w:val="a4"/>
        <w:numPr>
          <w:ilvl w:val="1"/>
          <w:numId w:val="2"/>
        </w:numPr>
        <w:tabs>
          <w:tab w:val="left" w:pos="1950"/>
        </w:tabs>
        <w:spacing w:line="322" w:lineRule="exact"/>
        <w:ind w:hanging="361"/>
        <w:rPr>
          <w:sz w:val="28"/>
        </w:rPr>
      </w:pPr>
      <w:r>
        <w:rPr>
          <w:sz w:val="28"/>
        </w:rPr>
        <w:t>Покрасневшие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мутные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глаза</w:t>
      </w:r>
    </w:p>
    <w:p w:rsidR="0095668D" w:rsidRDefault="00E1046C">
      <w:pPr>
        <w:pStyle w:val="a4"/>
        <w:numPr>
          <w:ilvl w:val="1"/>
          <w:numId w:val="2"/>
        </w:numPr>
        <w:tabs>
          <w:tab w:val="left" w:pos="1950"/>
        </w:tabs>
        <w:ind w:hanging="361"/>
        <w:rPr>
          <w:sz w:val="28"/>
        </w:rPr>
      </w:pPr>
      <w:r>
        <w:rPr>
          <w:sz w:val="28"/>
        </w:rPr>
        <w:t>Замедленная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речь</w:t>
      </w:r>
    </w:p>
    <w:p w:rsidR="0095668D" w:rsidRDefault="00E1046C">
      <w:pPr>
        <w:pStyle w:val="a4"/>
        <w:numPr>
          <w:ilvl w:val="1"/>
          <w:numId w:val="2"/>
        </w:numPr>
        <w:tabs>
          <w:tab w:val="left" w:pos="195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Плохая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движений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Следы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уколов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Свернутые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трубочку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бумажки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Шприцы,</w:t>
      </w:r>
      <w:r>
        <w:rPr>
          <w:spacing w:val="-6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6"/>
          <w:sz w:val="28"/>
        </w:rPr>
        <w:t xml:space="preserve"> </w:t>
      </w:r>
      <w:r>
        <w:rPr>
          <w:sz w:val="28"/>
        </w:rPr>
        <w:t>ложечки,</w:t>
      </w:r>
      <w:r>
        <w:rPr>
          <w:spacing w:val="-4"/>
          <w:sz w:val="28"/>
        </w:rPr>
        <w:t xml:space="preserve"> </w:t>
      </w:r>
      <w:r>
        <w:rPr>
          <w:sz w:val="28"/>
        </w:rPr>
        <w:t>капсулы.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Бутылочки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Нарастающее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безразличие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Уходы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школе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ind w:hanging="361"/>
        <w:rPr>
          <w:sz w:val="28"/>
        </w:rPr>
      </w:pPr>
      <w:r>
        <w:rPr>
          <w:sz w:val="28"/>
        </w:rPr>
        <w:t>Ухудшение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памяти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Невозможность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сосредоточиться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Частая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резкая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2"/>
          <w:sz w:val="28"/>
        </w:rPr>
        <w:t xml:space="preserve"> настроения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spacing w:line="322" w:lineRule="exact"/>
        <w:ind w:hanging="361"/>
        <w:rPr>
          <w:sz w:val="28"/>
        </w:rPr>
      </w:pPr>
      <w:r>
        <w:rPr>
          <w:sz w:val="28"/>
        </w:rPr>
        <w:t>Нарастающая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скрытность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лживость</w:t>
      </w:r>
    </w:p>
    <w:p w:rsidR="0095668D" w:rsidRDefault="00E1046C">
      <w:pPr>
        <w:pStyle w:val="a4"/>
        <w:numPr>
          <w:ilvl w:val="0"/>
          <w:numId w:val="2"/>
        </w:numPr>
        <w:tabs>
          <w:tab w:val="left" w:pos="462"/>
        </w:tabs>
        <w:ind w:hanging="361"/>
        <w:rPr>
          <w:sz w:val="28"/>
        </w:rPr>
      </w:pPr>
      <w:r>
        <w:rPr>
          <w:spacing w:val="-2"/>
          <w:sz w:val="28"/>
        </w:rPr>
        <w:t>Неряшливость</w:t>
      </w:r>
    </w:p>
    <w:p w:rsidR="0095668D" w:rsidRDefault="0095668D">
      <w:pPr>
        <w:pStyle w:val="a3"/>
        <w:spacing w:before="11"/>
        <w:ind w:left="0"/>
        <w:rPr>
          <w:sz w:val="27"/>
        </w:rPr>
      </w:pPr>
    </w:p>
    <w:p w:rsidR="0095668D" w:rsidRDefault="00E1046C">
      <w:pPr>
        <w:spacing w:line="242" w:lineRule="auto"/>
        <w:ind w:left="228" w:firstLine="967"/>
        <w:rPr>
          <w:b/>
          <w:sz w:val="28"/>
        </w:rPr>
      </w:pPr>
      <w:r>
        <w:rPr>
          <w:b/>
          <w:sz w:val="28"/>
        </w:rPr>
        <w:t>Эти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симптомы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косвенными.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подтверждения</w:t>
      </w:r>
      <w:r>
        <w:rPr>
          <w:sz w:val="28"/>
        </w:rPr>
        <w:t xml:space="preserve"> </w:t>
      </w:r>
      <w:r>
        <w:rPr>
          <w:b/>
          <w:sz w:val="28"/>
        </w:rPr>
        <w:t>злоупотребления</w:t>
      </w:r>
      <w:r>
        <w:rPr>
          <w:sz w:val="28"/>
        </w:rPr>
        <w:t xml:space="preserve"> </w:t>
      </w:r>
      <w:r>
        <w:rPr>
          <w:b/>
          <w:sz w:val="28"/>
        </w:rPr>
        <w:t>наркотиками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sz w:val="28"/>
        </w:rPr>
        <w:t xml:space="preserve"> </w:t>
      </w:r>
      <w:r>
        <w:rPr>
          <w:b/>
          <w:sz w:val="28"/>
        </w:rPr>
        <w:t>от</w:t>
      </w:r>
      <w:r>
        <w:rPr>
          <w:sz w:val="28"/>
        </w:rPr>
        <w:t xml:space="preserve"> </w:t>
      </w:r>
      <w:r>
        <w:rPr>
          <w:b/>
          <w:sz w:val="28"/>
        </w:rPr>
        <w:t>них</w:t>
      </w:r>
      <w:r>
        <w:rPr>
          <w:sz w:val="28"/>
        </w:rPr>
        <w:t xml:space="preserve"> </w:t>
      </w:r>
      <w:r>
        <w:rPr>
          <w:b/>
          <w:sz w:val="28"/>
        </w:rPr>
        <w:t>необходима</w:t>
      </w:r>
    </w:p>
    <w:p w:rsidR="0095668D" w:rsidRDefault="00E1046C">
      <w:pPr>
        <w:spacing w:line="317" w:lineRule="exact"/>
        <w:ind w:left="2311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врача-</w:t>
      </w:r>
      <w:r>
        <w:rPr>
          <w:b/>
          <w:spacing w:val="-2"/>
          <w:sz w:val="28"/>
        </w:rPr>
        <w:t>нарколога.</w:t>
      </w:r>
    </w:p>
    <w:p w:rsidR="0095668D" w:rsidRDefault="0095668D">
      <w:pPr>
        <w:pStyle w:val="a3"/>
        <w:spacing w:before="11"/>
        <w:ind w:left="0"/>
        <w:rPr>
          <w:b/>
          <w:sz w:val="27"/>
        </w:rPr>
      </w:pPr>
    </w:p>
    <w:p w:rsidR="0095668D" w:rsidRDefault="00E1046C">
      <w:pPr>
        <w:ind w:left="2143" w:right="2351" w:firstLine="691"/>
        <w:rPr>
          <w:b/>
          <w:sz w:val="28"/>
        </w:rPr>
      </w:pPr>
      <w:r>
        <w:rPr>
          <w:b/>
          <w:color w:val="993265"/>
          <w:sz w:val="28"/>
          <w:u w:val="thick" w:color="993265"/>
        </w:rPr>
        <w:t>ЧТО</w:t>
      </w:r>
      <w:r>
        <w:rPr>
          <w:color w:val="993265"/>
          <w:sz w:val="28"/>
          <w:u w:val="thick" w:color="993265"/>
        </w:rPr>
        <w:t xml:space="preserve"> </w:t>
      </w:r>
      <w:r>
        <w:rPr>
          <w:b/>
          <w:color w:val="993265"/>
          <w:sz w:val="28"/>
          <w:u w:val="thick" w:color="993265"/>
        </w:rPr>
        <w:t>ДЕЛАТЬ, ЕСЛИ</w:t>
      </w:r>
      <w:r>
        <w:rPr>
          <w:color w:val="993265"/>
          <w:sz w:val="28"/>
        </w:rPr>
        <w:t xml:space="preserve"> </w:t>
      </w:r>
      <w:r>
        <w:rPr>
          <w:b/>
          <w:color w:val="993265"/>
          <w:sz w:val="28"/>
          <w:u w:val="thick" w:color="993265"/>
        </w:rPr>
        <w:t>ВОЗНИКЛИ</w:t>
      </w:r>
      <w:r>
        <w:rPr>
          <w:color w:val="993265"/>
          <w:spacing w:val="-18"/>
          <w:sz w:val="28"/>
          <w:u w:val="thick" w:color="993265"/>
        </w:rPr>
        <w:t xml:space="preserve"> </w:t>
      </w:r>
      <w:r>
        <w:rPr>
          <w:b/>
          <w:color w:val="993265"/>
          <w:sz w:val="28"/>
          <w:u w:val="thick" w:color="993265"/>
        </w:rPr>
        <w:t>ПОДОЗРЕНИЯ?</w:t>
      </w:r>
    </w:p>
    <w:p w:rsidR="0095668D" w:rsidRDefault="0095668D">
      <w:pPr>
        <w:pStyle w:val="a3"/>
        <w:spacing w:before="2"/>
        <w:ind w:left="0"/>
        <w:rPr>
          <w:b/>
          <w:sz w:val="20"/>
        </w:rPr>
      </w:pPr>
    </w:p>
    <w:p w:rsidR="0095668D" w:rsidRDefault="00E1046C">
      <w:pPr>
        <w:pStyle w:val="a4"/>
        <w:numPr>
          <w:ilvl w:val="0"/>
          <w:numId w:val="1"/>
        </w:numPr>
        <w:tabs>
          <w:tab w:val="left" w:pos="462"/>
        </w:tabs>
        <w:spacing w:before="89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подозрения.</w:t>
      </w:r>
    </w:p>
    <w:p w:rsidR="0095668D" w:rsidRDefault="00E1046C">
      <w:pPr>
        <w:pStyle w:val="a4"/>
        <w:numPr>
          <w:ilvl w:val="0"/>
          <w:numId w:val="1"/>
        </w:numPr>
        <w:tabs>
          <w:tab w:val="left" w:pos="462"/>
        </w:tabs>
        <w:spacing w:before="2"/>
        <w:ind w:right="131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паникуйте.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попробовал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наркотик,</w:t>
      </w:r>
      <w:r>
        <w:rPr>
          <w:spacing w:val="-5"/>
          <w:sz w:val="28"/>
        </w:rPr>
        <w:t xml:space="preserve"> </w:t>
      </w:r>
      <w:r>
        <w:rPr>
          <w:sz w:val="28"/>
        </w:rPr>
        <w:t>это еще не значит, что он наркоман.</w:t>
      </w:r>
    </w:p>
    <w:p w:rsidR="0095668D" w:rsidRDefault="00E1046C">
      <w:pPr>
        <w:pStyle w:val="a4"/>
        <w:numPr>
          <w:ilvl w:val="0"/>
          <w:numId w:val="1"/>
        </w:numPr>
        <w:tabs>
          <w:tab w:val="left" w:pos="462"/>
        </w:tabs>
        <w:spacing w:line="321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набрасывайтесь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обвинениями.</w:t>
      </w:r>
    </w:p>
    <w:p w:rsidR="0095668D" w:rsidRDefault="00E1046C">
      <w:pPr>
        <w:pStyle w:val="a4"/>
        <w:numPr>
          <w:ilvl w:val="0"/>
          <w:numId w:val="1"/>
        </w:numPr>
        <w:tabs>
          <w:tab w:val="left" w:pos="462"/>
        </w:tabs>
        <w:ind w:right="559"/>
        <w:jc w:val="both"/>
        <w:rPr>
          <w:sz w:val="28"/>
        </w:rPr>
      </w:pPr>
      <w:r>
        <w:rPr>
          <w:sz w:val="28"/>
        </w:rPr>
        <w:t>Поговорите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доверительно.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разговор, пока Вы не справились с Вашими чувствами.</w:t>
      </w:r>
    </w:p>
    <w:p w:rsidR="0095668D" w:rsidRDefault="00E1046C">
      <w:pPr>
        <w:pStyle w:val="a4"/>
        <w:numPr>
          <w:ilvl w:val="0"/>
          <w:numId w:val="1"/>
        </w:numPr>
        <w:tabs>
          <w:tab w:val="left" w:pos="462"/>
        </w:tabs>
        <w:ind w:right="42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настаивайте. Будьте откровенны сами, говорите о Ваших переживаниях и опасениях. Предложите помощь.</w:t>
      </w:r>
    </w:p>
    <w:p w:rsidR="0095668D" w:rsidRDefault="00E1046C">
      <w:pPr>
        <w:pStyle w:val="a4"/>
        <w:numPr>
          <w:ilvl w:val="0"/>
          <w:numId w:val="1"/>
        </w:numPr>
        <w:tabs>
          <w:tab w:val="left" w:pos="462"/>
        </w:tabs>
        <w:ind w:right="588"/>
        <w:rPr>
          <w:sz w:val="28"/>
        </w:rPr>
      </w:pPr>
      <w:r>
        <w:rPr>
          <w:sz w:val="28"/>
        </w:rPr>
        <w:t>Важно, чтобы Вы сами были образцом для подражания. Ваш ребенок видит</w:t>
      </w:r>
      <w:r>
        <w:rPr>
          <w:spacing w:val="-5"/>
          <w:sz w:val="28"/>
        </w:rPr>
        <w:t xml:space="preserve"> </w:t>
      </w:r>
      <w:r>
        <w:rPr>
          <w:sz w:val="28"/>
        </w:rPr>
        <w:t>ежедневно,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справляетесь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сами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Вашими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зависимостями, пусть даже и не такими опасными, как наркотик.</w:t>
      </w:r>
    </w:p>
    <w:p w:rsidR="0095668D" w:rsidRDefault="0095668D">
      <w:pPr>
        <w:rPr>
          <w:sz w:val="28"/>
        </w:rPr>
        <w:sectPr w:rsidR="0095668D">
          <w:pgSz w:w="11900" w:h="16840"/>
          <w:pgMar w:top="1060" w:right="720" w:bottom="280" w:left="1600" w:header="720" w:footer="720" w:gutter="0"/>
          <w:cols w:space="720"/>
        </w:sectPr>
      </w:pPr>
    </w:p>
    <w:p w:rsidR="0095668D" w:rsidRDefault="00E1046C">
      <w:pPr>
        <w:pStyle w:val="a4"/>
        <w:numPr>
          <w:ilvl w:val="0"/>
          <w:numId w:val="1"/>
        </w:numPr>
        <w:tabs>
          <w:tab w:val="left" w:pos="462"/>
        </w:tabs>
        <w:spacing w:before="73"/>
        <w:ind w:right="119"/>
        <w:jc w:val="both"/>
        <w:rPr>
          <w:sz w:val="28"/>
        </w:rPr>
      </w:pPr>
      <w:r>
        <w:rPr>
          <w:sz w:val="28"/>
        </w:rPr>
        <w:lastRenderedPageBreak/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наркологу.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отказывается идти вместе с вами, придите вы.</w:t>
      </w:r>
    </w:p>
    <w:sectPr w:rsidR="0095668D" w:rsidSect="00F02AC6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ECC"/>
    <w:multiLevelType w:val="hybridMultilevel"/>
    <w:tmpl w:val="D7E4D0FA"/>
    <w:lvl w:ilvl="0" w:tplc="82662B80">
      <w:numFmt w:val="bullet"/>
      <w:lvlText w:val=""/>
      <w:lvlJc w:val="left"/>
      <w:pPr>
        <w:ind w:left="4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E0519A">
      <w:numFmt w:val="bullet"/>
      <w:lvlText w:val=""/>
      <w:lvlJc w:val="left"/>
      <w:pPr>
        <w:ind w:left="19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7DA286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207A3CB6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6D16790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662C46E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252A4776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C99CE05A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8DCE9592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">
    <w:nsid w:val="45B912DC"/>
    <w:multiLevelType w:val="hybridMultilevel"/>
    <w:tmpl w:val="5D7E275E"/>
    <w:lvl w:ilvl="0" w:tplc="8A4E3A90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A2532C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30C8C9B8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3" w:tplc="1FBCEA6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702A9A8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ACC45C72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1AE04D04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1C2AC1E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EB2C8C2E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abstractNum w:abstractNumId="2">
    <w:nsid w:val="4A4E6261"/>
    <w:multiLevelType w:val="hybridMultilevel"/>
    <w:tmpl w:val="ED94ED82"/>
    <w:lvl w:ilvl="0" w:tplc="232462A8">
      <w:numFmt w:val="bullet"/>
      <w:lvlText w:val=""/>
      <w:lvlJc w:val="left"/>
      <w:pPr>
        <w:ind w:left="10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4AC514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39B0629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809C62A4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  <w:lvl w:ilvl="4" w:tplc="B6EAA64E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5" w:tplc="95A43708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6" w:tplc="98AC8348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7" w:tplc="F9AE53BE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38E294CA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668D"/>
    <w:rsid w:val="00446695"/>
    <w:rsid w:val="00946666"/>
    <w:rsid w:val="0095668D"/>
    <w:rsid w:val="00E1046C"/>
    <w:rsid w:val="00EA4877"/>
    <w:rsid w:val="00F0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AC6"/>
    <w:pPr>
      <w:ind w:left="46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02AC6"/>
    <w:pPr>
      <w:ind w:left="461" w:hanging="361"/>
    </w:pPr>
  </w:style>
  <w:style w:type="paragraph" w:customStyle="1" w:styleId="TableParagraph">
    <w:name w:val="Table Paragraph"/>
    <w:basedOn w:val="a"/>
    <w:uiPriority w:val="1"/>
    <w:qFormat/>
    <w:rsid w:val="00F0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социально-психологическому тестированию</vt:lpstr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социально-психологическому тестированию</dc:title>
  <dc:creator>Анастасия</dc:creator>
  <cp:lastModifiedBy>УВР</cp:lastModifiedBy>
  <cp:revision>2</cp:revision>
  <dcterms:created xsi:type="dcterms:W3CDTF">2021-12-03T00:32:00Z</dcterms:created>
  <dcterms:modified xsi:type="dcterms:W3CDTF">2021-12-03T00:32:00Z</dcterms:modified>
</cp:coreProperties>
</file>