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459" w:rsidRPr="00E47174" w:rsidRDefault="002F1801" w:rsidP="00E47174">
      <w:pPr>
        <w:rPr>
          <w:b/>
        </w:rPr>
      </w:pPr>
      <w:r w:rsidRPr="00E47174">
        <w:t xml:space="preserve">              </w:t>
      </w:r>
      <w:r w:rsidR="009B602B" w:rsidRPr="00E47174">
        <w:rPr>
          <w:b/>
        </w:rPr>
        <w:t xml:space="preserve">    </w:t>
      </w:r>
      <w:r w:rsidR="007C4459" w:rsidRPr="00E47174">
        <w:rPr>
          <w:b/>
        </w:rPr>
        <w:t>Аннотация к рабочей программе по алгебре</w:t>
      </w:r>
    </w:p>
    <w:p w:rsidR="007C4459" w:rsidRPr="00E47174" w:rsidRDefault="007C4459" w:rsidP="00E47174">
      <w:r w:rsidRPr="00E47174">
        <w:rPr>
          <w:b/>
        </w:rPr>
        <w:t xml:space="preserve">                                     10класса </w:t>
      </w:r>
      <w:r w:rsidRPr="00E47174">
        <w:t>(А.Г. Мордкович</w:t>
      </w:r>
      <w:r w:rsidR="009B602B" w:rsidRPr="00E47174">
        <w:t xml:space="preserve"> профильный уровень</w:t>
      </w:r>
      <w:r w:rsidRPr="00E47174">
        <w:t>)</w:t>
      </w:r>
    </w:p>
    <w:p w:rsidR="007C4459" w:rsidRPr="00E47174" w:rsidRDefault="007C4459" w:rsidP="00E47174">
      <w:pPr>
        <w:keepLines/>
        <w:shd w:val="clear" w:color="auto" w:fill="FFFFFF"/>
        <w:tabs>
          <w:tab w:val="left" w:pos="900"/>
        </w:tabs>
        <w:ind w:right="22" w:firstLine="540"/>
        <w:jc w:val="both"/>
      </w:pPr>
      <w:r w:rsidRPr="00E47174">
        <w:rPr>
          <w:rStyle w:val="ae"/>
          <w:rFonts w:ascii="Times New Roman" w:hAnsi="Times New Roman"/>
          <w:i w:val="0"/>
          <w:color w:val="auto"/>
        </w:rPr>
        <w:t>Рабочая программа по алгебре</w:t>
      </w:r>
      <w:r w:rsidR="009B602B" w:rsidRPr="00E47174">
        <w:rPr>
          <w:rStyle w:val="ae"/>
          <w:rFonts w:ascii="Times New Roman" w:hAnsi="Times New Roman"/>
          <w:i w:val="0"/>
          <w:color w:val="auto"/>
        </w:rPr>
        <w:t>10</w:t>
      </w:r>
      <w:r w:rsidRPr="00E47174">
        <w:rPr>
          <w:rStyle w:val="ae"/>
          <w:rFonts w:ascii="Times New Roman" w:hAnsi="Times New Roman"/>
          <w:i w:val="0"/>
          <w:color w:val="auto"/>
        </w:rPr>
        <w:t xml:space="preserve"> класса</w:t>
      </w:r>
      <w:r w:rsidRPr="00E47174">
        <w:rPr>
          <w:rStyle w:val="ae"/>
          <w:rFonts w:ascii="Times New Roman" w:hAnsi="Times New Roman"/>
        </w:rPr>
        <w:t xml:space="preserve"> </w:t>
      </w:r>
      <w:r w:rsidRPr="00E47174">
        <w:t xml:space="preserve">муниципального  автономного образовательного учреждения «Агинская средняя общеобразовательная школа № 4» и </w:t>
      </w:r>
      <w:r w:rsidRPr="00E47174">
        <w:rPr>
          <w:rStyle w:val="ae"/>
          <w:rFonts w:ascii="Times New Roman" w:hAnsi="Times New Roman"/>
          <w:i w:val="0"/>
          <w:color w:val="auto"/>
        </w:rPr>
        <w:t>разработана в соответствии с основными положениями Федерального государственного образовательного стандарта</w:t>
      </w:r>
      <w:r w:rsidRPr="00E47174">
        <w:rPr>
          <w:rStyle w:val="ae"/>
          <w:rFonts w:ascii="Times New Roman" w:hAnsi="Times New Roman"/>
        </w:rPr>
        <w:t xml:space="preserve"> </w:t>
      </w:r>
      <w:r w:rsidRPr="00E47174">
        <w:t>следующих нормативных</w:t>
      </w:r>
      <w:r w:rsidRPr="00E47174">
        <w:rPr>
          <w:i/>
        </w:rPr>
        <w:t xml:space="preserve"> </w:t>
      </w:r>
      <w:r w:rsidRPr="00E47174">
        <w:t>документов:</w:t>
      </w:r>
    </w:p>
    <w:p w:rsidR="009B602B" w:rsidRPr="00E47174" w:rsidRDefault="007C4459" w:rsidP="00E47174">
      <w:pPr>
        <w:jc w:val="both"/>
      </w:pPr>
      <w:r w:rsidRPr="00E47174">
        <w:t xml:space="preserve">1) </w:t>
      </w:r>
      <w:r w:rsidR="009B602B" w:rsidRPr="00E47174">
        <w:t>Федеральный государственный образовательный стандарт среднего общего образования (ФГОС СОО), утверждённый приказом Министерства образования и науки Российской Федерации от 17.05.2012  №413; с изменениями, внесёнными приказом Минобрнауки от 31 декабря 2015г;</w:t>
      </w:r>
    </w:p>
    <w:p w:rsidR="007C4459" w:rsidRPr="00E47174" w:rsidRDefault="007C4459" w:rsidP="00E47174">
      <w:pPr>
        <w:keepLines/>
        <w:shd w:val="clear" w:color="auto" w:fill="FFFFFF"/>
        <w:tabs>
          <w:tab w:val="left" w:pos="900"/>
        </w:tabs>
        <w:ind w:right="22"/>
        <w:jc w:val="both"/>
        <w:rPr>
          <w:b/>
          <w:u w:val="single"/>
        </w:rPr>
      </w:pPr>
      <w:r w:rsidRPr="00E47174">
        <w:t xml:space="preserve">2) </w:t>
      </w:r>
      <w:r w:rsidRPr="00E47174">
        <w:rPr>
          <w:bCs/>
        </w:rPr>
        <w:t>Примерной основной образовательной программы основного общего образования, одобренной решением федерального учебно-методического объединения по общему образованию (протокол от 8 апреля 2015г №1/15),с учётом авторской программы по математике А.Г.Мордковича</w:t>
      </w:r>
    </w:p>
    <w:p w:rsidR="007C4459" w:rsidRPr="00E47174" w:rsidRDefault="007C4459" w:rsidP="00E47174">
      <w:pPr>
        <w:shd w:val="clear" w:color="auto" w:fill="FFFFFF"/>
      </w:pPr>
      <w:r w:rsidRPr="00E47174">
        <w:t xml:space="preserve">Рабочая программа ориентирована на учебник: алгебра </w:t>
      </w:r>
      <w:r w:rsidR="009B602B" w:rsidRPr="00E47174">
        <w:t>и начала математического анализа ,10</w:t>
      </w:r>
      <w:r w:rsidRPr="00E47174">
        <w:t xml:space="preserve"> класс ,автор А.Г.Мордкович, издательство «Мнемозина»</w:t>
      </w:r>
    </w:p>
    <w:p w:rsidR="007C4459" w:rsidRPr="00E47174" w:rsidRDefault="007C4459" w:rsidP="00E47174">
      <w:pPr>
        <w:shd w:val="clear" w:color="auto" w:fill="FFFFFF"/>
        <w:rPr>
          <w:color w:val="000000"/>
        </w:rPr>
      </w:pPr>
      <w:r w:rsidRPr="00E47174">
        <w:rPr>
          <w:color w:val="000000"/>
        </w:rPr>
        <w:t xml:space="preserve"> В рабочей программе представлены: содержание математического образования, требования к обязательному и возможному уровню подготовки обучающегося и выпускника, тематическое планирование , виды контроля.</w:t>
      </w:r>
    </w:p>
    <w:p w:rsidR="009B602B" w:rsidRPr="00E47174" w:rsidRDefault="009B602B" w:rsidP="00E47174">
      <w:pPr>
        <w:ind w:firstLine="567"/>
        <w:jc w:val="both"/>
        <w:rPr>
          <w:b/>
        </w:rPr>
      </w:pPr>
      <w:r w:rsidRPr="00E47174">
        <w:rPr>
          <w:b/>
        </w:rPr>
        <w:t>Основная цель курса:</w:t>
      </w:r>
    </w:p>
    <w:p w:rsidR="009B602B" w:rsidRPr="00E47174" w:rsidRDefault="009B602B" w:rsidP="00E47174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471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Цель изучения алгебры и математического анализа – систематическое изучение функций, как важнейшего математического объекта средствами алгебры и математического анализа, раскрытие политехнического и прикладного значения общих методов математики, связанных с исследованиями функций, подготовка необходимого аппарата для изучения геометрии и физики.</w:t>
      </w:r>
    </w:p>
    <w:p w:rsidR="009B602B" w:rsidRPr="00E47174" w:rsidRDefault="009B602B" w:rsidP="00E47174">
      <w:pPr>
        <w:shd w:val="clear" w:color="auto" w:fill="FFFFFF"/>
        <w:ind w:right="-544"/>
        <w:jc w:val="both"/>
      </w:pPr>
      <w:r w:rsidRPr="00E47174">
        <w:t>Программа рассчитана на 4ч в неделю, 136 часов в год.</w:t>
      </w:r>
    </w:p>
    <w:p w:rsidR="009B602B" w:rsidRPr="00E47174" w:rsidRDefault="009B602B" w:rsidP="00E47174">
      <w:pPr>
        <w:pStyle w:val="a6"/>
        <w:spacing w:after="0" w:line="240" w:lineRule="auto"/>
        <w:ind w:left="0" w:firstLine="34"/>
        <w:jc w:val="center"/>
        <w:rPr>
          <w:rFonts w:ascii="Times New Roman" w:hAnsi="Times New Roman"/>
          <w:b/>
          <w:sz w:val="24"/>
          <w:szCs w:val="24"/>
        </w:rPr>
      </w:pPr>
      <w:r w:rsidRPr="00E47174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9B602B" w:rsidRPr="00E47174" w:rsidRDefault="009B602B" w:rsidP="00E47174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7174">
        <w:rPr>
          <w:rFonts w:ascii="Times New Roman" w:hAnsi="Times New Roman"/>
          <w:b/>
          <w:sz w:val="24"/>
          <w:szCs w:val="24"/>
        </w:rPr>
        <w:t>Действительные числа</w:t>
      </w:r>
    </w:p>
    <w:p w:rsidR="009B602B" w:rsidRPr="00E47174" w:rsidRDefault="009B602B" w:rsidP="00E47174">
      <w:pPr>
        <w:pStyle w:val="a6"/>
        <w:spacing w:after="0" w:line="240" w:lineRule="auto"/>
        <w:ind w:left="394"/>
        <w:rPr>
          <w:rFonts w:ascii="Times New Roman" w:hAnsi="Times New Roman"/>
          <w:sz w:val="24"/>
          <w:szCs w:val="24"/>
        </w:rPr>
      </w:pPr>
      <w:r w:rsidRPr="00E47174">
        <w:rPr>
          <w:rFonts w:ascii="Times New Roman" w:hAnsi="Times New Roman"/>
          <w:sz w:val="24"/>
          <w:szCs w:val="24"/>
        </w:rPr>
        <w:t>Натуральные и целые числа. Делимость чисел. Основная теорема арифметики натуральных чисел. Рациональные, иррациональные, действительные числа, числовая прямая. Числовые неравенства. Аксиоматика действительных чисел. Модуль действительного числа. Метод математической индукции.</w:t>
      </w:r>
    </w:p>
    <w:p w:rsidR="009B602B" w:rsidRPr="00E47174" w:rsidRDefault="009B602B" w:rsidP="00E47174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7174">
        <w:rPr>
          <w:rFonts w:ascii="Times New Roman" w:hAnsi="Times New Roman"/>
          <w:b/>
          <w:sz w:val="24"/>
          <w:szCs w:val="24"/>
        </w:rPr>
        <w:t xml:space="preserve">Числовые функции </w:t>
      </w:r>
    </w:p>
    <w:p w:rsidR="009B602B" w:rsidRPr="00E47174" w:rsidRDefault="009B602B" w:rsidP="00E47174">
      <w:pPr>
        <w:pStyle w:val="a6"/>
        <w:spacing w:after="0" w:line="240" w:lineRule="auto"/>
        <w:ind w:left="394"/>
        <w:rPr>
          <w:rFonts w:ascii="Times New Roman" w:hAnsi="Times New Roman"/>
          <w:sz w:val="24"/>
          <w:szCs w:val="24"/>
        </w:rPr>
      </w:pPr>
      <w:r w:rsidRPr="00E47174">
        <w:rPr>
          <w:rFonts w:ascii="Times New Roman" w:hAnsi="Times New Roman"/>
          <w:sz w:val="24"/>
          <w:szCs w:val="24"/>
        </w:rPr>
        <w:t>Определение числовой функции, способы ее задания, свойства функций. Периодические и обратные функции.</w:t>
      </w:r>
    </w:p>
    <w:p w:rsidR="009B602B" w:rsidRPr="00E47174" w:rsidRDefault="009B602B" w:rsidP="00E47174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7174">
        <w:rPr>
          <w:rFonts w:ascii="Times New Roman" w:hAnsi="Times New Roman"/>
          <w:b/>
          <w:sz w:val="24"/>
          <w:szCs w:val="24"/>
        </w:rPr>
        <w:t xml:space="preserve">Тригонометрические функции </w:t>
      </w:r>
    </w:p>
    <w:p w:rsidR="009B602B" w:rsidRPr="00E47174" w:rsidRDefault="009B602B" w:rsidP="00E47174">
      <w:pPr>
        <w:pStyle w:val="a6"/>
        <w:spacing w:after="0" w:line="240" w:lineRule="auto"/>
        <w:ind w:left="394"/>
        <w:rPr>
          <w:rFonts w:ascii="Times New Roman" w:hAnsi="Times New Roman"/>
          <w:sz w:val="24"/>
          <w:szCs w:val="24"/>
        </w:rPr>
      </w:pPr>
      <w:r w:rsidRPr="00E47174">
        <w:rPr>
          <w:rFonts w:ascii="Times New Roman" w:hAnsi="Times New Roman"/>
          <w:sz w:val="24"/>
          <w:szCs w:val="24"/>
        </w:rPr>
        <w:t xml:space="preserve">Числовая окружность на координатной плоскости. Синус и косинус. Тангенс и котангенс. Тригонометрические функции числового аргумента. Тригонометрические функции углового аргумента, их свойства и графики. Сжатие и растяжение графиков тригонометрических функций. Обратные тригонометрические функции. </w:t>
      </w:r>
    </w:p>
    <w:p w:rsidR="009B602B" w:rsidRPr="00E47174" w:rsidRDefault="009B602B" w:rsidP="00E47174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7174">
        <w:rPr>
          <w:rFonts w:ascii="Times New Roman" w:hAnsi="Times New Roman"/>
          <w:b/>
          <w:sz w:val="24"/>
          <w:szCs w:val="24"/>
        </w:rPr>
        <w:t>Тригонометрические уравнения  и неравенства</w:t>
      </w:r>
    </w:p>
    <w:p w:rsidR="009B602B" w:rsidRPr="00E47174" w:rsidRDefault="009B602B" w:rsidP="00E47174">
      <w:pPr>
        <w:pStyle w:val="a6"/>
        <w:spacing w:after="0" w:line="240" w:lineRule="auto"/>
        <w:ind w:left="394"/>
        <w:rPr>
          <w:rFonts w:ascii="Times New Roman" w:hAnsi="Times New Roman"/>
          <w:sz w:val="24"/>
          <w:szCs w:val="24"/>
        </w:rPr>
      </w:pPr>
      <w:r w:rsidRPr="00E47174">
        <w:rPr>
          <w:rFonts w:ascii="Times New Roman" w:hAnsi="Times New Roman"/>
          <w:sz w:val="24"/>
          <w:szCs w:val="24"/>
        </w:rPr>
        <w:t>Простейшие тригонометрические уравнения и неравенства. Методы решения тригонометрических уравнений: введение новой переменной,  разложение на множители, однородные тригонометрические уравнения.</w:t>
      </w:r>
    </w:p>
    <w:p w:rsidR="009B602B" w:rsidRPr="00E47174" w:rsidRDefault="009B602B" w:rsidP="00E47174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7174">
        <w:rPr>
          <w:rFonts w:ascii="Times New Roman" w:hAnsi="Times New Roman"/>
          <w:b/>
          <w:sz w:val="24"/>
          <w:szCs w:val="24"/>
        </w:rPr>
        <w:t xml:space="preserve">Преобразование тригонометрических выражений </w:t>
      </w:r>
    </w:p>
    <w:p w:rsidR="009B602B" w:rsidRPr="00E47174" w:rsidRDefault="009B602B" w:rsidP="00E47174">
      <w:pPr>
        <w:pStyle w:val="a6"/>
        <w:spacing w:after="0" w:line="240" w:lineRule="auto"/>
        <w:ind w:left="394"/>
        <w:rPr>
          <w:rFonts w:ascii="Times New Roman" w:hAnsi="Times New Roman"/>
          <w:sz w:val="24"/>
          <w:szCs w:val="24"/>
        </w:rPr>
      </w:pPr>
      <w:r w:rsidRPr="00E47174">
        <w:rPr>
          <w:rFonts w:ascii="Times New Roman" w:hAnsi="Times New Roman"/>
          <w:sz w:val="24"/>
          <w:szCs w:val="24"/>
        </w:rPr>
        <w:t>Формулы сложения, приведения, двойного аргумента, понижения степени. Преобразование суммы тригонометрических функций в произведение. Преобразование произведений тригонометрических функций в суммы. Методы решения тригонометрических уравнений (продолжение).</w:t>
      </w:r>
    </w:p>
    <w:p w:rsidR="009B602B" w:rsidRPr="00E47174" w:rsidRDefault="009B602B" w:rsidP="00E47174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7174">
        <w:rPr>
          <w:rFonts w:ascii="Times New Roman" w:hAnsi="Times New Roman"/>
          <w:b/>
          <w:sz w:val="24"/>
          <w:szCs w:val="24"/>
        </w:rPr>
        <w:t>Комплексные числа.</w:t>
      </w:r>
    </w:p>
    <w:p w:rsidR="009B602B" w:rsidRPr="00E47174" w:rsidRDefault="009B602B" w:rsidP="00E47174">
      <w:pPr>
        <w:pStyle w:val="a6"/>
        <w:spacing w:after="0" w:line="240" w:lineRule="auto"/>
        <w:ind w:left="394"/>
        <w:rPr>
          <w:rFonts w:ascii="Times New Roman" w:hAnsi="Times New Roman"/>
          <w:sz w:val="24"/>
          <w:szCs w:val="24"/>
        </w:rPr>
      </w:pPr>
      <w:r w:rsidRPr="00E47174">
        <w:rPr>
          <w:rFonts w:ascii="Times New Roman" w:hAnsi="Times New Roman"/>
          <w:sz w:val="24"/>
          <w:szCs w:val="24"/>
        </w:rPr>
        <w:lastRenderedPageBreak/>
        <w:t>Комплексные числа и арифметические операции над ними. Комплексные числа и координатная плоскость. Тригонометрическая форма записи комплексного числа. Комплексные числа и квадратные уравнения. Возведение комплексного числа в степень. Извлечение квадратного и кубического корня из комплексного числа.</w:t>
      </w:r>
    </w:p>
    <w:p w:rsidR="009B602B" w:rsidRPr="00E47174" w:rsidRDefault="009B602B" w:rsidP="00E47174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7174">
        <w:rPr>
          <w:rFonts w:ascii="Times New Roman" w:hAnsi="Times New Roman"/>
          <w:b/>
          <w:sz w:val="24"/>
          <w:szCs w:val="24"/>
        </w:rPr>
        <w:t xml:space="preserve">Производная </w:t>
      </w:r>
    </w:p>
    <w:p w:rsidR="009B602B" w:rsidRPr="00E47174" w:rsidRDefault="009B602B" w:rsidP="00E47174">
      <w:pPr>
        <w:pStyle w:val="a6"/>
        <w:spacing w:after="0" w:line="240" w:lineRule="auto"/>
        <w:ind w:left="394"/>
        <w:rPr>
          <w:rFonts w:ascii="Times New Roman" w:hAnsi="Times New Roman"/>
          <w:sz w:val="24"/>
          <w:szCs w:val="24"/>
        </w:rPr>
      </w:pPr>
      <w:r w:rsidRPr="00E47174">
        <w:rPr>
          <w:rFonts w:ascii="Times New Roman" w:hAnsi="Times New Roman"/>
          <w:sz w:val="24"/>
          <w:szCs w:val="24"/>
        </w:rPr>
        <w:t xml:space="preserve">Определение числовой последовательности и способы ее задания. Свойства числовых последовательностей. </w:t>
      </w:r>
    </w:p>
    <w:p w:rsidR="009B602B" w:rsidRPr="00E47174" w:rsidRDefault="009B602B" w:rsidP="00E47174">
      <w:pPr>
        <w:pStyle w:val="a6"/>
        <w:spacing w:after="0" w:line="240" w:lineRule="auto"/>
        <w:ind w:left="394"/>
        <w:rPr>
          <w:rFonts w:ascii="Times New Roman" w:hAnsi="Times New Roman"/>
          <w:sz w:val="24"/>
          <w:szCs w:val="24"/>
        </w:rPr>
      </w:pPr>
      <w:r w:rsidRPr="00E47174">
        <w:rPr>
          <w:rFonts w:ascii="Times New Roman" w:hAnsi="Times New Roman"/>
          <w:sz w:val="24"/>
          <w:szCs w:val="24"/>
        </w:rPr>
        <w:t>Определение предела последовательности. Свойства сходящихся последовательностей. Вычисление пределов последовательностей. Сумма бесконечной геометрической прогрессии.</w:t>
      </w:r>
    </w:p>
    <w:p w:rsidR="009B602B" w:rsidRPr="00E47174" w:rsidRDefault="009B602B" w:rsidP="00E47174">
      <w:pPr>
        <w:pStyle w:val="a6"/>
        <w:spacing w:after="0" w:line="240" w:lineRule="auto"/>
        <w:ind w:left="394"/>
        <w:rPr>
          <w:rFonts w:ascii="Times New Roman" w:hAnsi="Times New Roman"/>
          <w:sz w:val="24"/>
          <w:szCs w:val="24"/>
        </w:rPr>
      </w:pPr>
      <w:r w:rsidRPr="00E47174">
        <w:rPr>
          <w:rFonts w:ascii="Times New Roman" w:hAnsi="Times New Roman"/>
          <w:sz w:val="24"/>
          <w:szCs w:val="24"/>
        </w:rPr>
        <w:t xml:space="preserve">Предел функции на бесконечности. Предел функции в точке. Приращение аргумента. Приращение функции. </w:t>
      </w:r>
    </w:p>
    <w:p w:rsidR="009B602B" w:rsidRPr="00E47174" w:rsidRDefault="009B602B" w:rsidP="00E47174">
      <w:pPr>
        <w:pStyle w:val="a6"/>
        <w:spacing w:after="0" w:line="240" w:lineRule="auto"/>
        <w:ind w:left="394"/>
        <w:rPr>
          <w:rFonts w:ascii="Times New Roman" w:hAnsi="Times New Roman"/>
          <w:sz w:val="24"/>
          <w:szCs w:val="24"/>
        </w:rPr>
      </w:pPr>
      <w:r w:rsidRPr="00E47174">
        <w:rPr>
          <w:rFonts w:ascii="Times New Roman" w:hAnsi="Times New Roman"/>
          <w:sz w:val="24"/>
          <w:szCs w:val="24"/>
        </w:rPr>
        <w:t xml:space="preserve">Задачи, приводящие к понятию производной. Определение производной. Алгоритм отыскания производной. Формулы дифференцирования. Правила дифференцирования. Понятие производной </w:t>
      </w:r>
      <w:r w:rsidRPr="00E47174">
        <w:rPr>
          <w:rFonts w:ascii="Times New Roman" w:hAnsi="Times New Roman"/>
          <w:sz w:val="24"/>
          <w:szCs w:val="24"/>
          <w:lang w:val="en-US"/>
        </w:rPr>
        <w:t>n</w:t>
      </w:r>
      <w:r w:rsidRPr="00E47174">
        <w:rPr>
          <w:rFonts w:ascii="Times New Roman" w:hAnsi="Times New Roman"/>
          <w:sz w:val="24"/>
          <w:szCs w:val="24"/>
        </w:rPr>
        <w:t>-го порядка. Дифференцирование сложной функции. Дифференцирование обратной функции</w:t>
      </w:r>
      <w:r w:rsidRPr="00E47174">
        <w:rPr>
          <w:rFonts w:ascii="Times New Roman" w:hAnsi="Times New Roman"/>
          <w:i/>
          <w:sz w:val="24"/>
          <w:szCs w:val="24"/>
        </w:rPr>
        <w:t>.</w:t>
      </w:r>
      <w:r w:rsidRPr="00E47174">
        <w:rPr>
          <w:rFonts w:ascii="Times New Roman" w:hAnsi="Times New Roman"/>
          <w:sz w:val="24"/>
          <w:szCs w:val="24"/>
        </w:rPr>
        <w:t xml:space="preserve"> Уравнение касательной к графику функции. Алгоритм составления уравнения касательной к графику функции </w:t>
      </w:r>
      <w:r w:rsidRPr="00E47174">
        <w:rPr>
          <w:rFonts w:ascii="Times New Roman" w:hAnsi="Times New Roman"/>
          <w:i/>
          <w:sz w:val="24"/>
          <w:szCs w:val="24"/>
          <w:lang w:val="en-US"/>
        </w:rPr>
        <w:t>y</w:t>
      </w:r>
      <w:r w:rsidRPr="00E47174">
        <w:rPr>
          <w:rFonts w:ascii="Times New Roman" w:hAnsi="Times New Roman"/>
          <w:i/>
          <w:sz w:val="24"/>
          <w:szCs w:val="24"/>
        </w:rPr>
        <w:t xml:space="preserve"> = </w:t>
      </w:r>
      <w:r w:rsidRPr="00E47174">
        <w:rPr>
          <w:rFonts w:ascii="Times New Roman" w:hAnsi="Times New Roman"/>
          <w:i/>
          <w:sz w:val="24"/>
          <w:szCs w:val="24"/>
          <w:lang w:val="en-US"/>
        </w:rPr>
        <w:t>f</w:t>
      </w:r>
      <w:r w:rsidRPr="00E47174">
        <w:rPr>
          <w:rFonts w:ascii="Times New Roman" w:hAnsi="Times New Roman"/>
          <w:i/>
          <w:sz w:val="24"/>
          <w:szCs w:val="24"/>
        </w:rPr>
        <w:t>(</w:t>
      </w:r>
      <w:r w:rsidRPr="00E47174">
        <w:rPr>
          <w:rFonts w:ascii="Times New Roman" w:hAnsi="Times New Roman"/>
          <w:i/>
          <w:sz w:val="24"/>
          <w:szCs w:val="24"/>
          <w:lang w:val="en-US"/>
        </w:rPr>
        <w:t>x</w:t>
      </w:r>
      <w:r w:rsidRPr="00E47174">
        <w:rPr>
          <w:rFonts w:ascii="Times New Roman" w:hAnsi="Times New Roman"/>
          <w:i/>
          <w:sz w:val="24"/>
          <w:szCs w:val="24"/>
        </w:rPr>
        <w:t>).</w:t>
      </w:r>
    </w:p>
    <w:p w:rsidR="009B602B" w:rsidRPr="00E47174" w:rsidRDefault="009B602B" w:rsidP="00E47174">
      <w:pPr>
        <w:pStyle w:val="a6"/>
        <w:spacing w:after="0" w:line="240" w:lineRule="auto"/>
        <w:ind w:left="394"/>
        <w:rPr>
          <w:rFonts w:ascii="Times New Roman" w:hAnsi="Times New Roman"/>
          <w:sz w:val="24"/>
          <w:szCs w:val="24"/>
        </w:rPr>
      </w:pPr>
      <w:r w:rsidRPr="00E47174">
        <w:rPr>
          <w:rFonts w:ascii="Times New Roman" w:hAnsi="Times New Roman"/>
          <w:sz w:val="24"/>
          <w:szCs w:val="24"/>
        </w:rPr>
        <w:t>Применение производной для доказательства тождеств и неравенств. Построение графиков функций. Применение производной для отыскания наибольших и наименьших значений непрерывной функции на промежутке. Задачи на оптимизацию.</w:t>
      </w:r>
    </w:p>
    <w:p w:rsidR="009B602B" w:rsidRPr="00E47174" w:rsidRDefault="009B602B" w:rsidP="00E47174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7174">
        <w:rPr>
          <w:rFonts w:ascii="Times New Roman" w:hAnsi="Times New Roman"/>
          <w:b/>
          <w:sz w:val="24"/>
          <w:szCs w:val="24"/>
        </w:rPr>
        <w:t xml:space="preserve">Комбинаторика и вероятность. </w:t>
      </w:r>
    </w:p>
    <w:p w:rsidR="00A321AA" w:rsidRPr="00E47174" w:rsidRDefault="009B602B" w:rsidP="00E47174">
      <w:pPr>
        <w:pStyle w:val="a6"/>
        <w:spacing w:after="0" w:line="240" w:lineRule="auto"/>
        <w:ind w:left="394"/>
        <w:rPr>
          <w:rFonts w:ascii="Times New Roman" w:hAnsi="Times New Roman"/>
          <w:sz w:val="24"/>
          <w:szCs w:val="24"/>
        </w:rPr>
      </w:pPr>
      <w:r w:rsidRPr="00E47174">
        <w:rPr>
          <w:rFonts w:ascii="Times New Roman" w:hAnsi="Times New Roman"/>
          <w:sz w:val="24"/>
          <w:szCs w:val="24"/>
        </w:rPr>
        <w:t>Правило умножения. Перестановки и факториалы. Выбор нескольких элементов. Сочетания и размещения. Бином Ньютона. Случайные события и их вероятности.</w:t>
      </w:r>
      <w:bookmarkStart w:id="0" w:name="_GoBack"/>
      <w:bookmarkEnd w:id="0"/>
    </w:p>
    <w:p w:rsidR="00A321AA" w:rsidRPr="00E47174" w:rsidRDefault="009B602B" w:rsidP="00E47174">
      <w:pPr>
        <w:pStyle w:val="a6"/>
        <w:spacing w:after="0" w:line="240" w:lineRule="auto"/>
        <w:ind w:left="394"/>
        <w:rPr>
          <w:rFonts w:ascii="Times New Roman" w:hAnsi="Times New Roman"/>
          <w:sz w:val="24"/>
          <w:szCs w:val="24"/>
        </w:rPr>
      </w:pPr>
      <w:r w:rsidRPr="00E47174">
        <w:rPr>
          <w:rFonts w:ascii="Times New Roman" w:hAnsi="Times New Roman"/>
          <w:b/>
          <w:sz w:val="24"/>
          <w:szCs w:val="24"/>
        </w:rPr>
        <w:t>Текущий контроль</w:t>
      </w:r>
      <w:r w:rsidRPr="00E47174">
        <w:rPr>
          <w:rFonts w:ascii="Times New Roman" w:hAnsi="Times New Roman"/>
          <w:sz w:val="24"/>
          <w:szCs w:val="24"/>
        </w:rPr>
        <w:t xml:space="preserve"> успеваемости проводится учителем-предметником на основе календарно-тематического планирования по итогам прохождения темы, раздела. Форма текущего контроля определяется с учётом уровня обученности обучающихся, содержания учебного материала и используемых учителем образовательных технологий. </w:t>
      </w:r>
    </w:p>
    <w:p w:rsidR="009B602B" w:rsidRPr="00E47174" w:rsidRDefault="009B602B" w:rsidP="00E47174">
      <w:pPr>
        <w:pStyle w:val="a6"/>
        <w:spacing w:after="0" w:line="240" w:lineRule="auto"/>
        <w:ind w:left="394"/>
        <w:rPr>
          <w:rFonts w:ascii="Times New Roman" w:hAnsi="Times New Roman"/>
          <w:sz w:val="24"/>
          <w:szCs w:val="24"/>
        </w:rPr>
      </w:pPr>
      <w:r w:rsidRPr="00E47174">
        <w:rPr>
          <w:rFonts w:ascii="Times New Roman" w:hAnsi="Times New Roman"/>
          <w:sz w:val="24"/>
          <w:szCs w:val="24"/>
        </w:rPr>
        <w:t xml:space="preserve">Содержание КИМ для </w:t>
      </w:r>
      <w:r w:rsidRPr="00E47174">
        <w:rPr>
          <w:rFonts w:ascii="Times New Roman" w:hAnsi="Times New Roman"/>
          <w:b/>
          <w:sz w:val="24"/>
          <w:szCs w:val="24"/>
        </w:rPr>
        <w:t>промежуточной аттестации</w:t>
      </w:r>
      <w:r w:rsidRPr="00E47174">
        <w:rPr>
          <w:rFonts w:ascii="Times New Roman" w:hAnsi="Times New Roman"/>
          <w:sz w:val="24"/>
          <w:szCs w:val="24"/>
        </w:rPr>
        <w:t xml:space="preserve"> в конце учебного года разрабатывается в соответствии с контролируемыми элементами содержания по ФГОС ООО. Формами промежуточной аттестации могут быть письменная проверка, устная или комбинированная.</w:t>
      </w:r>
    </w:p>
    <w:p w:rsidR="009B602B" w:rsidRPr="00E47174" w:rsidRDefault="009B602B" w:rsidP="00E47174">
      <w:pPr>
        <w:ind w:left="360"/>
        <w:jc w:val="both"/>
      </w:pPr>
    </w:p>
    <w:p w:rsidR="009B602B" w:rsidRPr="00E47174" w:rsidRDefault="009B602B" w:rsidP="00E47174">
      <w:pPr>
        <w:jc w:val="center"/>
        <w:rPr>
          <w:b/>
        </w:rPr>
      </w:pPr>
    </w:p>
    <w:p w:rsidR="00A321AA" w:rsidRPr="00E47174" w:rsidRDefault="00A321AA" w:rsidP="00E47174">
      <w:pPr>
        <w:rPr>
          <w:b/>
        </w:rPr>
      </w:pPr>
      <w:r w:rsidRPr="00E47174">
        <w:rPr>
          <w:b/>
        </w:rPr>
        <w:t xml:space="preserve">                                      Аннотация к рабочей программе </w:t>
      </w:r>
    </w:p>
    <w:p w:rsidR="009B602B" w:rsidRPr="00E47174" w:rsidRDefault="00A321AA" w:rsidP="00E47174">
      <w:r w:rsidRPr="00E47174">
        <w:rPr>
          <w:b/>
        </w:rPr>
        <w:t xml:space="preserve">                                            по геометрии  (10 класс)</w:t>
      </w:r>
    </w:p>
    <w:p w:rsidR="00A321AA" w:rsidRPr="00E47174" w:rsidRDefault="00A321AA" w:rsidP="00E47174">
      <w:pPr>
        <w:keepLines/>
        <w:shd w:val="clear" w:color="auto" w:fill="FFFFFF"/>
        <w:tabs>
          <w:tab w:val="left" w:pos="900"/>
        </w:tabs>
        <w:ind w:right="22" w:firstLine="540"/>
        <w:jc w:val="both"/>
      </w:pPr>
      <w:r w:rsidRPr="00E47174">
        <w:rPr>
          <w:rStyle w:val="ae"/>
          <w:rFonts w:ascii="Times New Roman" w:hAnsi="Times New Roman"/>
          <w:i w:val="0"/>
          <w:color w:val="auto"/>
        </w:rPr>
        <w:t>Рабочая программа по геометрии 10   класса</w:t>
      </w:r>
      <w:r w:rsidRPr="00E47174">
        <w:rPr>
          <w:rStyle w:val="ae"/>
          <w:rFonts w:ascii="Times New Roman" w:hAnsi="Times New Roman"/>
        </w:rPr>
        <w:t xml:space="preserve"> </w:t>
      </w:r>
      <w:r w:rsidRPr="00E47174">
        <w:t xml:space="preserve">муниципального  автономного образовательного учреждения «Агинская средняя общеобразовательная школа № 4» и </w:t>
      </w:r>
      <w:r w:rsidRPr="00E47174">
        <w:rPr>
          <w:rStyle w:val="ae"/>
          <w:rFonts w:ascii="Times New Roman" w:hAnsi="Times New Roman"/>
          <w:i w:val="0"/>
          <w:color w:val="auto"/>
        </w:rPr>
        <w:t>разработана в соответствии с основными положениями Федерального государственного образовательного стандарта</w:t>
      </w:r>
      <w:r w:rsidRPr="00E47174">
        <w:rPr>
          <w:rStyle w:val="ae"/>
          <w:rFonts w:ascii="Times New Roman" w:hAnsi="Times New Roman"/>
        </w:rPr>
        <w:t xml:space="preserve"> </w:t>
      </w:r>
      <w:r w:rsidRPr="00E47174">
        <w:t>следующих нормативных</w:t>
      </w:r>
      <w:r w:rsidRPr="00E47174">
        <w:rPr>
          <w:i/>
        </w:rPr>
        <w:t xml:space="preserve"> </w:t>
      </w:r>
      <w:r w:rsidRPr="00E47174">
        <w:t>документов:</w:t>
      </w:r>
    </w:p>
    <w:p w:rsidR="00A321AA" w:rsidRPr="00E47174" w:rsidRDefault="00A321AA" w:rsidP="00E47174">
      <w:pPr>
        <w:jc w:val="both"/>
      </w:pPr>
      <w:r w:rsidRPr="00E47174">
        <w:t xml:space="preserve"> 1) Федеральный государственный образовательный стандарт среднего общего образования (ФГОС СОО), утверждённый приказом Министерства образования и науки Российской Федерации от 17.05.2012  №413; с изменениями, внесёнными приказом Минобрнауки от 31 декабря 2015г;</w:t>
      </w:r>
    </w:p>
    <w:p w:rsidR="00A321AA" w:rsidRPr="00E47174" w:rsidRDefault="00A321AA" w:rsidP="00E47174">
      <w:pPr>
        <w:keepLines/>
        <w:shd w:val="clear" w:color="auto" w:fill="FFFFFF"/>
        <w:tabs>
          <w:tab w:val="left" w:pos="900"/>
        </w:tabs>
        <w:ind w:right="22" w:firstLine="540"/>
        <w:jc w:val="both"/>
        <w:rPr>
          <w:bCs/>
        </w:rPr>
      </w:pPr>
      <w:r w:rsidRPr="00E47174">
        <w:t xml:space="preserve"> 2) </w:t>
      </w:r>
      <w:r w:rsidRPr="00E47174">
        <w:rPr>
          <w:bCs/>
        </w:rPr>
        <w:t>Примерной основной образовательной программы основного общего образования, одобренной решением федерального учебно-методического объединения по общему образованию (протокол от 8 апреля 2015г №1/15),с учётом авторской программы по геометрии Л.С.Атанасяна</w:t>
      </w:r>
    </w:p>
    <w:p w:rsidR="009B602B" w:rsidRPr="00E47174" w:rsidRDefault="009B602B" w:rsidP="00E47174">
      <w:pPr>
        <w:shd w:val="clear" w:color="auto" w:fill="FFFFFF"/>
        <w:rPr>
          <w:color w:val="000000"/>
        </w:rPr>
      </w:pPr>
    </w:p>
    <w:p w:rsidR="007928D6" w:rsidRPr="00E47174" w:rsidRDefault="00A321AA" w:rsidP="00E47174">
      <w:pPr>
        <w:rPr>
          <w:color w:val="000000"/>
        </w:rPr>
      </w:pPr>
      <w:r w:rsidRPr="00E47174">
        <w:lastRenderedPageBreak/>
        <w:t xml:space="preserve">Данная рабочая программа ориентирована на использование учебника </w:t>
      </w:r>
      <w:r w:rsidRPr="00E47174">
        <w:rPr>
          <w:color w:val="000000"/>
        </w:rPr>
        <w:t>Геометрия. 10-11 классы: учеб. для общеобразоват. учреждений / Л.С. Атанасян, В.Ф. Бутузов, С.Б. Кадомцев и дп. - М.: Просвещение.</w:t>
      </w:r>
    </w:p>
    <w:p w:rsidR="00A321AA" w:rsidRPr="00E47174" w:rsidRDefault="00A321AA" w:rsidP="00E47174">
      <w:pPr>
        <w:shd w:val="clear" w:color="auto" w:fill="FFFFFF"/>
        <w:rPr>
          <w:color w:val="000000"/>
        </w:rPr>
      </w:pPr>
      <w:r w:rsidRPr="00E47174">
        <w:rPr>
          <w:color w:val="000000"/>
        </w:rPr>
        <w:t>В рабочей программе представлены: содержание математического образования, требования к обязательному и возможному уровню подготовки обучающегося и выпускника, тематическое планирование , виды контроля.</w:t>
      </w:r>
    </w:p>
    <w:p w:rsidR="00A321AA" w:rsidRPr="00E47174" w:rsidRDefault="00A321AA" w:rsidP="00E47174">
      <w:pPr>
        <w:ind w:firstLine="567"/>
        <w:jc w:val="both"/>
        <w:rPr>
          <w:b/>
        </w:rPr>
      </w:pPr>
      <w:r w:rsidRPr="00E47174">
        <w:rPr>
          <w:b/>
        </w:rPr>
        <w:t>Основная цель курса:</w:t>
      </w:r>
    </w:p>
    <w:p w:rsidR="00A321AA" w:rsidRPr="00E47174" w:rsidRDefault="00A321AA" w:rsidP="00E47174">
      <w:pPr>
        <w:pStyle w:val="a6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47174">
        <w:rPr>
          <w:rFonts w:ascii="Times New Roman" w:hAnsi="Times New Roman"/>
          <w:sz w:val="24"/>
          <w:szCs w:val="24"/>
        </w:rPr>
        <w:t xml:space="preserve"> Расширить систему сведений о свойствах плоских фигур, систематизировать изученные свойства пространственных тел, развить представления о геометрических измерениях.</w:t>
      </w:r>
    </w:p>
    <w:p w:rsidR="00A321AA" w:rsidRPr="00E47174" w:rsidRDefault="00A321AA" w:rsidP="00E47174">
      <w:pPr>
        <w:shd w:val="clear" w:color="auto" w:fill="FFFFFF"/>
        <w:ind w:right="-544"/>
        <w:jc w:val="both"/>
      </w:pPr>
      <w:r w:rsidRPr="00E47174">
        <w:t>Программа рассчитана на 2ч в неделю, 68 часов в год.</w:t>
      </w:r>
    </w:p>
    <w:p w:rsidR="00A321AA" w:rsidRPr="00E47174" w:rsidRDefault="00A321AA" w:rsidP="00E47174">
      <w:pPr>
        <w:shd w:val="clear" w:color="auto" w:fill="FFFFFF"/>
        <w:ind w:right="-544"/>
        <w:jc w:val="both"/>
      </w:pPr>
      <w:r w:rsidRPr="00E47174">
        <w:rPr>
          <w:b/>
        </w:rPr>
        <w:t>Содержание курса геометрии</w:t>
      </w:r>
      <w:r w:rsidRPr="00E47174">
        <w:t xml:space="preserve"> 10 класса включает следующие тематические блоки: </w:t>
      </w:r>
    </w:p>
    <w:p w:rsidR="00A321AA" w:rsidRPr="00E47174" w:rsidRDefault="00A321AA" w:rsidP="00E47174">
      <w:pPr>
        <w:shd w:val="clear" w:color="auto" w:fill="FFFFFF"/>
        <w:ind w:right="-544"/>
        <w:jc w:val="both"/>
      </w:pPr>
      <w:r w:rsidRPr="00E47174">
        <w:t>1.</w:t>
      </w:r>
      <w:r w:rsidRPr="00E47174">
        <w:rPr>
          <w:b/>
        </w:rPr>
        <w:t>Введение.</w:t>
      </w:r>
      <w:r w:rsidRPr="00E47174">
        <w:t xml:space="preserve"> Основные понятия стереометрии (точка, прямая, плоскость, пространство). Предмет стереометрии. Аксиомы стереометрии. Некоторые следствия из аксиом. </w:t>
      </w:r>
    </w:p>
    <w:p w:rsidR="00A321AA" w:rsidRPr="00E47174" w:rsidRDefault="00A321AA" w:rsidP="00E47174">
      <w:pPr>
        <w:shd w:val="clear" w:color="auto" w:fill="FFFFFF"/>
        <w:ind w:right="-544"/>
        <w:jc w:val="both"/>
      </w:pPr>
      <w:r w:rsidRPr="00E47174">
        <w:t xml:space="preserve">2. </w:t>
      </w:r>
      <w:r w:rsidRPr="00E47174">
        <w:rPr>
          <w:b/>
        </w:rPr>
        <w:t>Параллельность прямых. прямой и плоскости</w:t>
      </w:r>
      <w:r w:rsidRPr="00E47174">
        <w:t xml:space="preserve">. Взаимное расположение прямых в пространстве. Угол между двумя прямыми. Параллельность плоскостей. Тетраэдр и параллелепипед. </w:t>
      </w:r>
    </w:p>
    <w:p w:rsidR="00A321AA" w:rsidRPr="00E47174" w:rsidRDefault="00A321AA" w:rsidP="00E47174">
      <w:pPr>
        <w:shd w:val="clear" w:color="auto" w:fill="FFFFFF"/>
        <w:ind w:right="-544"/>
        <w:jc w:val="both"/>
      </w:pPr>
      <w:r w:rsidRPr="00E47174">
        <w:t xml:space="preserve">3. </w:t>
      </w:r>
      <w:r w:rsidRPr="00E47174">
        <w:rPr>
          <w:b/>
        </w:rPr>
        <w:t>Перпендикулярность прямых и плоскостей.</w:t>
      </w:r>
      <w:r w:rsidRPr="00E47174">
        <w:t xml:space="preserve"> Перпендикулярность прямой и плоскости. Перпендикуляр и наклонная. Угол между прямой и плоскостью. Двугранный угол. Перпендикулярность плоскостей. </w:t>
      </w:r>
    </w:p>
    <w:p w:rsidR="00A321AA" w:rsidRPr="00E47174" w:rsidRDefault="00A321AA" w:rsidP="00E47174">
      <w:pPr>
        <w:shd w:val="clear" w:color="auto" w:fill="FFFFFF"/>
        <w:ind w:right="-544"/>
        <w:jc w:val="both"/>
      </w:pPr>
      <w:r w:rsidRPr="00E47174">
        <w:t>4.</w:t>
      </w:r>
      <w:r w:rsidRPr="00E47174">
        <w:rPr>
          <w:b/>
        </w:rPr>
        <w:t xml:space="preserve">Многогранники. </w:t>
      </w:r>
      <w:r w:rsidRPr="00E47174">
        <w:t>Понятие многогранника. Призма. Пирамида. Правильные многогранники.</w:t>
      </w:r>
    </w:p>
    <w:p w:rsidR="00A321AA" w:rsidRPr="00E47174" w:rsidRDefault="00A321AA" w:rsidP="00E47174">
      <w:pPr>
        <w:shd w:val="clear" w:color="auto" w:fill="FFFFFF"/>
        <w:ind w:right="-544"/>
        <w:jc w:val="both"/>
      </w:pPr>
      <w:r w:rsidRPr="00E47174">
        <w:t xml:space="preserve"> 5.</w:t>
      </w:r>
      <w:r w:rsidRPr="00E47174">
        <w:rPr>
          <w:b/>
        </w:rPr>
        <w:t>Векторы в пространстве</w:t>
      </w:r>
      <w:r w:rsidRPr="00E47174">
        <w:t xml:space="preserve"> Понятие вектора в пространстве. Сложение и вычитание векторов. Умножение вектора на число. Компланарные векторы.</w:t>
      </w:r>
    </w:p>
    <w:p w:rsidR="00A321AA" w:rsidRPr="00E47174" w:rsidRDefault="00A321AA" w:rsidP="00E47174">
      <w:pPr>
        <w:shd w:val="clear" w:color="auto" w:fill="FFFFFF"/>
        <w:ind w:right="-544"/>
        <w:jc w:val="both"/>
        <w:rPr>
          <w:color w:val="000000"/>
        </w:rPr>
      </w:pPr>
      <w:r w:rsidRPr="00E47174">
        <w:t xml:space="preserve"> 6. </w:t>
      </w:r>
      <w:r w:rsidRPr="00E47174">
        <w:rPr>
          <w:b/>
        </w:rPr>
        <w:t>Геометрия на плоскости</w:t>
      </w:r>
    </w:p>
    <w:p w:rsidR="00A321AA" w:rsidRPr="00E47174" w:rsidRDefault="00A321AA" w:rsidP="00E47174">
      <w:pPr>
        <w:ind w:firstLine="360"/>
        <w:jc w:val="both"/>
        <w:rPr>
          <w:b/>
          <w:bCs/>
          <w:color w:val="000000"/>
          <w:spacing w:val="-4"/>
        </w:rPr>
      </w:pPr>
    </w:p>
    <w:p w:rsidR="00A321AA" w:rsidRPr="00E47174" w:rsidRDefault="00A321AA" w:rsidP="00E47174">
      <w:pPr>
        <w:ind w:firstLine="360"/>
        <w:jc w:val="both"/>
      </w:pPr>
      <w:r w:rsidRPr="00E47174">
        <w:rPr>
          <w:b/>
        </w:rPr>
        <w:t>Текущий контроль</w:t>
      </w:r>
      <w:r w:rsidRPr="00E47174">
        <w:t xml:space="preserve"> успеваемости проводится учителем-предметником на основе календарно-тематического планирования по итогам прохождения темы, раздела. Форма текущего контроля определяется с учётом уровня обученности обучающихся, содержания учебного материала и используемых учителем образовательных технологий. </w:t>
      </w:r>
    </w:p>
    <w:p w:rsidR="00A572FA" w:rsidRPr="00E47174" w:rsidRDefault="00A321AA" w:rsidP="00E47174">
      <w:pPr>
        <w:ind w:firstLine="360"/>
        <w:jc w:val="both"/>
      </w:pPr>
      <w:r w:rsidRPr="00E47174">
        <w:t xml:space="preserve">Содержание КИМ для </w:t>
      </w:r>
      <w:r w:rsidRPr="00E47174">
        <w:rPr>
          <w:b/>
        </w:rPr>
        <w:t>промежуточной аттестации</w:t>
      </w:r>
      <w:r w:rsidRPr="00E47174">
        <w:t xml:space="preserve"> в конце учебного года разрабатывается в соответствии с контролируемыми элементами содержания по ФГОС ООО. Формами промежуточной аттестации могут быть письменная проверка, устная или комбинированная.</w:t>
      </w:r>
    </w:p>
    <w:sectPr w:rsidR="00A572FA" w:rsidRPr="00E47174" w:rsidSect="006C4B6B">
      <w:type w:val="continuous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285D" w:rsidRDefault="0021285D" w:rsidP="009B7F5A">
      <w:r>
        <w:separator/>
      </w:r>
    </w:p>
  </w:endnote>
  <w:endnote w:type="continuationSeparator" w:id="1">
    <w:p w:rsidR="0021285D" w:rsidRDefault="0021285D" w:rsidP="009B7F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285D" w:rsidRDefault="0021285D" w:rsidP="009B7F5A">
      <w:r>
        <w:separator/>
      </w:r>
    </w:p>
  </w:footnote>
  <w:footnote w:type="continuationSeparator" w:id="1">
    <w:p w:rsidR="0021285D" w:rsidRDefault="0021285D" w:rsidP="009B7F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E5DB5"/>
    <w:multiLevelType w:val="hybridMultilevel"/>
    <w:tmpl w:val="6C8CC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355086"/>
    <w:multiLevelType w:val="multilevel"/>
    <w:tmpl w:val="F61E9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B458E7"/>
    <w:multiLevelType w:val="hybridMultilevel"/>
    <w:tmpl w:val="E65CE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60665F"/>
    <w:multiLevelType w:val="hybridMultilevel"/>
    <w:tmpl w:val="C8C0FDC8"/>
    <w:lvl w:ilvl="0" w:tplc="629441B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CE7D4E"/>
    <w:multiLevelType w:val="hybridMultilevel"/>
    <w:tmpl w:val="9B745FCC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5CE3"/>
    <w:rsid w:val="0000024A"/>
    <w:rsid w:val="00001C4F"/>
    <w:rsid w:val="00002396"/>
    <w:rsid w:val="00005C6D"/>
    <w:rsid w:val="000074ED"/>
    <w:rsid w:val="000155D6"/>
    <w:rsid w:val="00015AF9"/>
    <w:rsid w:val="0002587E"/>
    <w:rsid w:val="000275C0"/>
    <w:rsid w:val="000351B5"/>
    <w:rsid w:val="0004109E"/>
    <w:rsid w:val="0004629F"/>
    <w:rsid w:val="00056438"/>
    <w:rsid w:val="00062C6D"/>
    <w:rsid w:val="00064976"/>
    <w:rsid w:val="00083BF5"/>
    <w:rsid w:val="000A748C"/>
    <w:rsid w:val="000B1B90"/>
    <w:rsid w:val="000B21A5"/>
    <w:rsid w:val="000B4C97"/>
    <w:rsid w:val="000B5466"/>
    <w:rsid w:val="000B7C3C"/>
    <w:rsid w:val="000C6209"/>
    <w:rsid w:val="000D2621"/>
    <w:rsid w:val="000E0186"/>
    <w:rsid w:val="000E68AC"/>
    <w:rsid w:val="000F0E36"/>
    <w:rsid w:val="000F717C"/>
    <w:rsid w:val="00100100"/>
    <w:rsid w:val="00104BF0"/>
    <w:rsid w:val="0010788F"/>
    <w:rsid w:val="00113A39"/>
    <w:rsid w:val="0011633D"/>
    <w:rsid w:val="0012548F"/>
    <w:rsid w:val="00133053"/>
    <w:rsid w:val="0013345C"/>
    <w:rsid w:val="001343AF"/>
    <w:rsid w:val="00136A08"/>
    <w:rsid w:val="00136DE1"/>
    <w:rsid w:val="00142203"/>
    <w:rsid w:val="00151786"/>
    <w:rsid w:val="00154F41"/>
    <w:rsid w:val="00155C6A"/>
    <w:rsid w:val="00160A74"/>
    <w:rsid w:val="00180839"/>
    <w:rsid w:val="00181113"/>
    <w:rsid w:val="0019106D"/>
    <w:rsid w:val="001B2F44"/>
    <w:rsid w:val="001C2312"/>
    <w:rsid w:val="001C7DEB"/>
    <w:rsid w:val="001D454E"/>
    <w:rsid w:val="001D463D"/>
    <w:rsid w:val="001D572E"/>
    <w:rsid w:val="001D5FAD"/>
    <w:rsid w:val="001E4E30"/>
    <w:rsid w:val="001F1C14"/>
    <w:rsid w:val="001F412C"/>
    <w:rsid w:val="001F6361"/>
    <w:rsid w:val="002003E5"/>
    <w:rsid w:val="00200631"/>
    <w:rsid w:val="00204EFE"/>
    <w:rsid w:val="00210C2F"/>
    <w:rsid w:val="0021285D"/>
    <w:rsid w:val="00214B61"/>
    <w:rsid w:val="00221D46"/>
    <w:rsid w:val="00233507"/>
    <w:rsid w:val="0024421A"/>
    <w:rsid w:val="00267786"/>
    <w:rsid w:val="002805FD"/>
    <w:rsid w:val="0028722C"/>
    <w:rsid w:val="002909DD"/>
    <w:rsid w:val="002977F8"/>
    <w:rsid w:val="002A260E"/>
    <w:rsid w:val="002A31BB"/>
    <w:rsid w:val="002D7E03"/>
    <w:rsid w:val="002E28BB"/>
    <w:rsid w:val="002F1801"/>
    <w:rsid w:val="00303D65"/>
    <w:rsid w:val="00321ABC"/>
    <w:rsid w:val="00322122"/>
    <w:rsid w:val="003255E4"/>
    <w:rsid w:val="0034105F"/>
    <w:rsid w:val="003534C0"/>
    <w:rsid w:val="00362FB4"/>
    <w:rsid w:val="0037514E"/>
    <w:rsid w:val="00382E13"/>
    <w:rsid w:val="003956B8"/>
    <w:rsid w:val="003B7B3E"/>
    <w:rsid w:val="003C708F"/>
    <w:rsid w:val="003C76C8"/>
    <w:rsid w:val="003D3567"/>
    <w:rsid w:val="003D5764"/>
    <w:rsid w:val="003D6330"/>
    <w:rsid w:val="003D74F0"/>
    <w:rsid w:val="003E7747"/>
    <w:rsid w:val="003F4C52"/>
    <w:rsid w:val="004023EE"/>
    <w:rsid w:val="0040750A"/>
    <w:rsid w:val="004126BF"/>
    <w:rsid w:val="00420D9D"/>
    <w:rsid w:val="00420F9B"/>
    <w:rsid w:val="004218D9"/>
    <w:rsid w:val="00434B6E"/>
    <w:rsid w:val="00436BCD"/>
    <w:rsid w:val="004426C6"/>
    <w:rsid w:val="00447BFD"/>
    <w:rsid w:val="00451A41"/>
    <w:rsid w:val="004547ED"/>
    <w:rsid w:val="00462393"/>
    <w:rsid w:val="00467BD1"/>
    <w:rsid w:val="00493EC0"/>
    <w:rsid w:val="00496A66"/>
    <w:rsid w:val="004A37BA"/>
    <w:rsid w:val="004A626B"/>
    <w:rsid w:val="004A6485"/>
    <w:rsid w:val="004A65FF"/>
    <w:rsid w:val="004B1C4C"/>
    <w:rsid w:val="004C5FCB"/>
    <w:rsid w:val="004D5B49"/>
    <w:rsid w:val="004F03D7"/>
    <w:rsid w:val="004F0CF1"/>
    <w:rsid w:val="004F7BDA"/>
    <w:rsid w:val="00506314"/>
    <w:rsid w:val="0051340E"/>
    <w:rsid w:val="00516F2E"/>
    <w:rsid w:val="00525E91"/>
    <w:rsid w:val="005273B8"/>
    <w:rsid w:val="00540857"/>
    <w:rsid w:val="00540A77"/>
    <w:rsid w:val="00542CCB"/>
    <w:rsid w:val="00544C9F"/>
    <w:rsid w:val="0054621D"/>
    <w:rsid w:val="00551A3C"/>
    <w:rsid w:val="00560D35"/>
    <w:rsid w:val="005628A4"/>
    <w:rsid w:val="0057072A"/>
    <w:rsid w:val="00572D36"/>
    <w:rsid w:val="0057677B"/>
    <w:rsid w:val="00576F40"/>
    <w:rsid w:val="0059302C"/>
    <w:rsid w:val="005B06BF"/>
    <w:rsid w:val="005B1364"/>
    <w:rsid w:val="005B2426"/>
    <w:rsid w:val="005C113C"/>
    <w:rsid w:val="005C1933"/>
    <w:rsid w:val="005C5C1A"/>
    <w:rsid w:val="005D23D6"/>
    <w:rsid w:val="005D2B07"/>
    <w:rsid w:val="005D7BB0"/>
    <w:rsid w:val="005E5F9A"/>
    <w:rsid w:val="005E7FB6"/>
    <w:rsid w:val="005F086C"/>
    <w:rsid w:val="005F1774"/>
    <w:rsid w:val="005F3B51"/>
    <w:rsid w:val="005F3EBA"/>
    <w:rsid w:val="005F485A"/>
    <w:rsid w:val="005F61E5"/>
    <w:rsid w:val="00620904"/>
    <w:rsid w:val="00626C36"/>
    <w:rsid w:val="0063272D"/>
    <w:rsid w:val="00632DB5"/>
    <w:rsid w:val="00635A08"/>
    <w:rsid w:val="00635A5C"/>
    <w:rsid w:val="006450E4"/>
    <w:rsid w:val="00651A42"/>
    <w:rsid w:val="00651E37"/>
    <w:rsid w:val="00656698"/>
    <w:rsid w:val="006843FA"/>
    <w:rsid w:val="006A6625"/>
    <w:rsid w:val="006B3D67"/>
    <w:rsid w:val="006B732E"/>
    <w:rsid w:val="006C4B6B"/>
    <w:rsid w:val="006C7ECF"/>
    <w:rsid w:val="006D3985"/>
    <w:rsid w:val="006E4E7A"/>
    <w:rsid w:val="006F1D3B"/>
    <w:rsid w:val="006F3CC3"/>
    <w:rsid w:val="006F527F"/>
    <w:rsid w:val="006F7FF1"/>
    <w:rsid w:val="0071237B"/>
    <w:rsid w:val="007318DC"/>
    <w:rsid w:val="00732239"/>
    <w:rsid w:val="00753972"/>
    <w:rsid w:val="00754294"/>
    <w:rsid w:val="00765E9B"/>
    <w:rsid w:val="007670C7"/>
    <w:rsid w:val="00767123"/>
    <w:rsid w:val="0078636D"/>
    <w:rsid w:val="007866DD"/>
    <w:rsid w:val="007928D6"/>
    <w:rsid w:val="007944A1"/>
    <w:rsid w:val="007952CC"/>
    <w:rsid w:val="007B0188"/>
    <w:rsid w:val="007B23C5"/>
    <w:rsid w:val="007B5491"/>
    <w:rsid w:val="007C374D"/>
    <w:rsid w:val="007C3EFA"/>
    <w:rsid w:val="007C4459"/>
    <w:rsid w:val="007D7371"/>
    <w:rsid w:val="007F6960"/>
    <w:rsid w:val="008038E6"/>
    <w:rsid w:val="0081132F"/>
    <w:rsid w:val="00812302"/>
    <w:rsid w:val="00815A29"/>
    <w:rsid w:val="00830568"/>
    <w:rsid w:val="0084108C"/>
    <w:rsid w:val="00844D4E"/>
    <w:rsid w:val="00854181"/>
    <w:rsid w:val="00862BDD"/>
    <w:rsid w:val="00871476"/>
    <w:rsid w:val="00874143"/>
    <w:rsid w:val="008743A4"/>
    <w:rsid w:val="00874E3D"/>
    <w:rsid w:val="00882873"/>
    <w:rsid w:val="008839E4"/>
    <w:rsid w:val="0089311D"/>
    <w:rsid w:val="008959D7"/>
    <w:rsid w:val="008B4580"/>
    <w:rsid w:val="008C13A0"/>
    <w:rsid w:val="008C45DD"/>
    <w:rsid w:val="008D44F0"/>
    <w:rsid w:val="008E0891"/>
    <w:rsid w:val="008F2974"/>
    <w:rsid w:val="008F5F59"/>
    <w:rsid w:val="008F7230"/>
    <w:rsid w:val="008F740A"/>
    <w:rsid w:val="0092031E"/>
    <w:rsid w:val="0092731E"/>
    <w:rsid w:val="0094642E"/>
    <w:rsid w:val="00947625"/>
    <w:rsid w:val="0095462D"/>
    <w:rsid w:val="00964527"/>
    <w:rsid w:val="00971DF7"/>
    <w:rsid w:val="00976C5B"/>
    <w:rsid w:val="00983A68"/>
    <w:rsid w:val="00992B8D"/>
    <w:rsid w:val="009A3066"/>
    <w:rsid w:val="009B01AD"/>
    <w:rsid w:val="009B2B3A"/>
    <w:rsid w:val="009B602B"/>
    <w:rsid w:val="009B78FA"/>
    <w:rsid w:val="009B7F5A"/>
    <w:rsid w:val="009C0C72"/>
    <w:rsid w:val="009E394A"/>
    <w:rsid w:val="009E5670"/>
    <w:rsid w:val="009F3E71"/>
    <w:rsid w:val="009F7B5A"/>
    <w:rsid w:val="00A061B5"/>
    <w:rsid w:val="00A10DEF"/>
    <w:rsid w:val="00A16D86"/>
    <w:rsid w:val="00A21243"/>
    <w:rsid w:val="00A25002"/>
    <w:rsid w:val="00A31E26"/>
    <w:rsid w:val="00A321AA"/>
    <w:rsid w:val="00A36745"/>
    <w:rsid w:val="00A4125F"/>
    <w:rsid w:val="00A42728"/>
    <w:rsid w:val="00A5604E"/>
    <w:rsid w:val="00A572FA"/>
    <w:rsid w:val="00A62713"/>
    <w:rsid w:val="00A62EBC"/>
    <w:rsid w:val="00A6735D"/>
    <w:rsid w:val="00A73854"/>
    <w:rsid w:val="00A75BD4"/>
    <w:rsid w:val="00A76E1E"/>
    <w:rsid w:val="00A77F07"/>
    <w:rsid w:val="00AA5F53"/>
    <w:rsid w:val="00AB1ACE"/>
    <w:rsid w:val="00AD3435"/>
    <w:rsid w:val="00AD4C02"/>
    <w:rsid w:val="00AD7461"/>
    <w:rsid w:val="00AE171D"/>
    <w:rsid w:val="00AE2972"/>
    <w:rsid w:val="00AE464F"/>
    <w:rsid w:val="00AE549A"/>
    <w:rsid w:val="00AF3E5D"/>
    <w:rsid w:val="00AF6CD8"/>
    <w:rsid w:val="00B00ECE"/>
    <w:rsid w:val="00B12E07"/>
    <w:rsid w:val="00B16A3A"/>
    <w:rsid w:val="00B17622"/>
    <w:rsid w:val="00B23209"/>
    <w:rsid w:val="00B24438"/>
    <w:rsid w:val="00B314BE"/>
    <w:rsid w:val="00B54BAD"/>
    <w:rsid w:val="00B625FE"/>
    <w:rsid w:val="00B72EB3"/>
    <w:rsid w:val="00B75B9B"/>
    <w:rsid w:val="00B83401"/>
    <w:rsid w:val="00B872B3"/>
    <w:rsid w:val="00B87717"/>
    <w:rsid w:val="00B95558"/>
    <w:rsid w:val="00BA1677"/>
    <w:rsid w:val="00BA29E6"/>
    <w:rsid w:val="00BB097D"/>
    <w:rsid w:val="00BB0C5E"/>
    <w:rsid w:val="00BC1660"/>
    <w:rsid w:val="00BD0B87"/>
    <w:rsid w:val="00C13545"/>
    <w:rsid w:val="00C153AA"/>
    <w:rsid w:val="00C15AF2"/>
    <w:rsid w:val="00C22012"/>
    <w:rsid w:val="00C27A11"/>
    <w:rsid w:val="00C30154"/>
    <w:rsid w:val="00C3725F"/>
    <w:rsid w:val="00C454E2"/>
    <w:rsid w:val="00C62FCD"/>
    <w:rsid w:val="00C66025"/>
    <w:rsid w:val="00C716EA"/>
    <w:rsid w:val="00C73749"/>
    <w:rsid w:val="00C82F2F"/>
    <w:rsid w:val="00C83632"/>
    <w:rsid w:val="00CA727F"/>
    <w:rsid w:val="00CB2339"/>
    <w:rsid w:val="00CD3494"/>
    <w:rsid w:val="00CD59E7"/>
    <w:rsid w:val="00CE29FC"/>
    <w:rsid w:val="00CE3725"/>
    <w:rsid w:val="00CF5B55"/>
    <w:rsid w:val="00D01640"/>
    <w:rsid w:val="00D11825"/>
    <w:rsid w:val="00D30EA6"/>
    <w:rsid w:val="00D41EC3"/>
    <w:rsid w:val="00D447BD"/>
    <w:rsid w:val="00D54EC3"/>
    <w:rsid w:val="00D5505D"/>
    <w:rsid w:val="00D66615"/>
    <w:rsid w:val="00D756BF"/>
    <w:rsid w:val="00D7596A"/>
    <w:rsid w:val="00D80DC0"/>
    <w:rsid w:val="00D9397C"/>
    <w:rsid w:val="00DB19FD"/>
    <w:rsid w:val="00DB4C4D"/>
    <w:rsid w:val="00DC5259"/>
    <w:rsid w:val="00DD031E"/>
    <w:rsid w:val="00DD0F03"/>
    <w:rsid w:val="00DD4F90"/>
    <w:rsid w:val="00DE69AC"/>
    <w:rsid w:val="00DF00D8"/>
    <w:rsid w:val="00E01085"/>
    <w:rsid w:val="00E01415"/>
    <w:rsid w:val="00E118E7"/>
    <w:rsid w:val="00E13E60"/>
    <w:rsid w:val="00E157F6"/>
    <w:rsid w:val="00E21E9B"/>
    <w:rsid w:val="00E227C9"/>
    <w:rsid w:val="00E40441"/>
    <w:rsid w:val="00E47174"/>
    <w:rsid w:val="00E72D6D"/>
    <w:rsid w:val="00E76460"/>
    <w:rsid w:val="00E81ED1"/>
    <w:rsid w:val="00E86FBF"/>
    <w:rsid w:val="00EA19A6"/>
    <w:rsid w:val="00EB38CF"/>
    <w:rsid w:val="00EB7A36"/>
    <w:rsid w:val="00EE6A39"/>
    <w:rsid w:val="00EF3687"/>
    <w:rsid w:val="00F10525"/>
    <w:rsid w:val="00F13D22"/>
    <w:rsid w:val="00F159AB"/>
    <w:rsid w:val="00F236C6"/>
    <w:rsid w:val="00F251C7"/>
    <w:rsid w:val="00F31759"/>
    <w:rsid w:val="00F37C61"/>
    <w:rsid w:val="00F44C97"/>
    <w:rsid w:val="00F524EB"/>
    <w:rsid w:val="00F53460"/>
    <w:rsid w:val="00F55458"/>
    <w:rsid w:val="00F56B37"/>
    <w:rsid w:val="00F56FF2"/>
    <w:rsid w:val="00F65ABE"/>
    <w:rsid w:val="00F702CB"/>
    <w:rsid w:val="00F72580"/>
    <w:rsid w:val="00F746F3"/>
    <w:rsid w:val="00F90E2F"/>
    <w:rsid w:val="00F961A6"/>
    <w:rsid w:val="00FA67DE"/>
    <w:rsid w:val="00FA7305"/>
    <w:rsid w:val="00FB2EBF"/>
    <w:rsid w:val="00FC1F0A"/>
    <w:rsid w:val="00FC2AE1"/>
    <w:rsid w:val="00FE250E"/>
    <w:rsid w:val="00FE3565"/>
    <w:rsid w:val="00FE4A67"/>
    <w:rsid w:val="00FE5CE3"/>
    <w:rsid w:val="00FF08BB"/>
    <w:rsid w:val="00FF39FC"/>
    <w:rsid w:val="00FF6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B5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D4C0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2B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qFormat/>
    <w:rsid w:val="00544C9F"/>
    <w:pPr>
      <w:tabs>
        <w:tab w:val="num" w:pos="4680"/>
      </w:tabs>
      <w:suppressAutoHyphens/>
      <w:spacing w:before="240" w:after="60"/>
      <w:ind w:left="4680" w:hanging="180"/>
      <w:outlineLvl w:val="5"/>
    </w:pPr>
    <w:rPr>
      <w:b/>
      <w:bCs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01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A10D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12">
    <w:name w:val="Без интервала1"/>
    <w:rsid w:val="00A10DEF"/>
    <w:rPr>
      <w:rFonts w:ascii="Calibri" w:eastAsia="Calibri" w:hAnsi="Calibri"/>
      <w:sz w:val="22"/>
      <w:szCs w:val="22"/>
    </w:rPr>
  </w:style>
  <w:style w:type="character" w:styleId="a4">
    <w:name w:val="Hyperlink"/>
    <w:basedOn w:val="a0"/>
    <w:rsid w:val="001C7DEB"/>
    <w:rPr>
      <w:color w:val="983738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D2B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unhideWhenUsed/>
    <w:rsid w:val="005D2B07"/>
    <w:pPr>
      <w:spacing w:before="120" w:after="120"/>
      <w:jc w:val="both"/>
    </w:pPr>
    <w:rPr>
      <w:color w:val="000000"/>
    </w:rPr>
  </w:style>
  <w:style w:type="paragraph" w:styleId="a6">
    <w:name w:val="List Paragraph"/>
    <w:basedOn w:val="a"/>
    <w:uiPriority w:val="1"/>
    <w:qFormat/>
    <w:rsid w:val="003E774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header"/>
    <w:basedOn w:val="a"/>
    <w:link w:val="a8"/>
    <w:uiPriority w:val="99"/>
    <w:semiHidden/>
    <w:unhideWhenUsed/>
    <w:rsid w:val="009B7F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B7F5A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9B7F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B7F5A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D4C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C1354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13545"/>
    <w:rPr>
      <w:rFonts w:ascii="Tahoma" w:hAnsi="Tahoma" w:cs="Tahoma"/>
      <w:sz w:val="16"/>
      <w:szCs w:val="16"/>
    </w:rPr>
  </w:style>
  <w:style w:type="paragraph" w:styleId="ad">
    <w:name w:val="Subtitle"/>
    <w:basedOn w:val="a"/>
    <w:next w:val="a"/>
    <w:link w:val="ae"/>
    <w:uiPriority w:val="99"/>
    <w:qFormat/>
    <w:rsid w:val="000275C0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lang w:eastAsia="en-US"/>
    </w:rPr>
  </w:style>
  <w:style w:type="character" w:customStyle="1" w:styleId="ae">
    <w:name w:val="Подзаголовок Знак"/>
    <w:basedOn w:val="a0"/>
    <w:link w:val="ad"/>
    <w:uiPriority w:val="99"/>
    <w:rsid w:val="000275C0"/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paragraph" w:customStyle="1" w:styleId="c16">
    <w:name w:val="c16"/>
    <w:basedOn w:val="a"/>
    <w:rsid w:val="00DC5259"/>
    <w:pPr>
      <w:spacing w:before="100" w:beforeAutospacing="1" w:after="100" w:afterAutospacing="1"/>
    </w:pPr>
  </w:style>
  <w:style w:type="character" w:customStyle="1" w:styleId="c14">
    <w:name w:val="c14"/>
    <w:basedOn w:val="a0"/>
    <w:rsid w:val="00DC52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9AFEE-641C-4FD0-B000-F5FEF6ECE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1199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Home</Company>
  <LinksUpToDate>false</LinksUpToDate>
  <CharactersWithSpaces>8018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Учитель</dc:creator>
  <cp:lastModifiedBy>admin</cp:lastModifiedBy>
  <cp:revision>10</cp:revision>
  <cp:lastPrinted>2014-10-13T07:38:00Z</cp:lastPrinted>
  <dcterms:created xsi:type="dcterms:W3CDTF">2020-12-10T12:06:00Z</dcterms:created>
  <dcterms:modified xsi:type="dcterms:W3CDTF">2020-12-15T05:52:00Z</dcterms:modified>
</cp:coreProperties>
</file>