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9E7" w:rsidRPr="009029E7" w:rsidRDefault="009029E7" w:rsidP="009029E7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bookmarkStart w:id="0" w:name="_GoBack"/>
      <w:bookmarkEnd w:id="0"/>
      <w:r w:rsidRPr="009029E7">
        <w:rPr>
          <w:rStyle w:val="c3"/>
          <w:b/>
          <w:bCs/>
          <w:color w:val="000000"/>
          <w:sz w:val="28"/>
          <w:szCs w:val="28"/>
        </w:rPr>
        <w:t>Аннотация</w:t>
      </w:r>
    </w:p>
    <w:p w:rsidR="009029E7" w:rsidRDefault="009029E7" w:rsidP="009029E7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029E7" w:rsidRDefault="009029E7" w:rsidP="009029E7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0"/>
          <w:color w:val="000000"/>
          <w:sz w:val="27"/>
          <w:szCs w:val="27"/>
        </w:rPr>
        <w:t xml:space="preserve">к рабочей программе </w:t>
      </w:r>
      <w:r>
        <w:rPr>
          <w:rStyle w:val="c0"/>
          <w:color w:val="000000"/>
          <w:sz w:val="27"/>
          <w:szCs w:val="27"/>
        </w:rPr>
        <w:t xml:space="preserve">по Истории России 10 класса 2020-2021 </w:t>
      </w:r>
      <w:r>
        <w:rPr>
          <w:rStyle w:val="c0"/>
          <w:color w:val="000000"/>
          <w:sz w:val="27"/>
          <w:szCs w:val="27"/>
        </w:rPr>
        <w:t>учебного года</w:t>
      </w:r>
    </w:p>
    <w:p w:rsidR="009029E7" w:rsidRDefault="009029E7" w:rsidP="009029E7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rStyle w:val="c0"/>
          <w:color w:val="000000"/>
          <w:sz w:val="27"/>
          <w:szCs w:val="27"/>
        </w:rPr>
        <w:t xml:space="preserve">Рабочая программа по истории России, 10 класс составлена на основе федерального компонента Государственного стандарта среднего (полного) образования по истории (базовый уровень) и базисного учебного </w:t>
      </w:r>
      <w:r>
        <w:rPr>
          <w:rStyle w:val="c0"/>
          <w:color w:val="000000"/>
          <w:sz w:val="27"/>
          <w:szCs w:val="27"/>
        </w:rPr>
        <w:t>плана а так же учебным планом МАОУ «Агинская</w:t>
      </w:r>
      <w:r>
        <w:rPr>
          <w:rStyle w:val="c0"/>
          <w:color w:val="000000"/>
          <w:sz w:val="27"/>
          <w:szCs w:val="27"/>
        </w:rPr>
        <w:t xml:space="preserve"> СОШ</w:t>
      </w:r>
      <w:r>
        <w:rPr>
          <w:rStyle w:val="c0"/>
          <w:color w:val="000000"/>
          <w:sz w:val="27"/>
          <w:szCs w:val="27"/>
        </w:rPr>
        <w:t>№4</w:t>
      </w:r>
      <w:proofErr w:type="gramStart"/>
      <w:r>
        <w:rPr>
          <w:rStyle w:val="c0"/>
          <w:color w:val="000000"/>
          <w:sz w:val="27"/>
          <w:szCs w:val="27"/>
        </w:rPr>
        <w:t>»,на</w:t>
      </w:r>
      <w:proofErr w:type="gramEnd"/>
      <w:r>
        <w:rPr>
          <w:rStyle w:val="c0"/>
          <w:color w:val="000000"/>
          <w:sz w:val="27"/>
          <w:szCs w:val="27"/>
        </w:rPr>
        <w:t xml:space="preserve"> основе  авторской программы Н.С. Борисова, А.А. </w:t>
      </w:r>
      <w:proofErr w:type="spellStart"/>
      <w:r>
        <w:rPr>
          <w:rStyle w:val="c0"/>
          <w:color w:val="000000"/>
          <w:sz w:val="27"/>
          <w:szCs w:val="27"/>
        </w:rPr>
        <w:t>Левандовского</w:t>
      </w:r>
      <w:proofErr w:type="spellEnd"/>
      <w:r>
        <w:rPr>
          <w:rStyle w:val="c0"/>
          <w:color w:val="000000"/>
          <w:sz w:val="27"/>
          <w:szCs w:val="27"/>
        </w:rPr>
        <w:t xml:space="preserve">  «История России с древнейших времен до конца XIX в». Программа является составной частью учебно-методического комплекта по курсу истории России для 10 класса общеобразовательных учреждений и отражает особенности структуры и содержания учебников для 10 класса Н. С. Борисова «История России с древнейших времен до конца XVII века» и А. А. </w:t>
      </w:r>
      <w:proofErr w:type="spellStart"/>
      <w:r>
        <w:rPr>
          <w:rStyle w:val="c0"/>
          <w:color w:val="000000"/>
          <w:sz w:val="27"/>
          <w:szCs w:val="27"/>
        </w:rPr>
        <w:t>Левандовского</w:t>
      </w:r>
      <w:proofErr w:type="spellEnd"/>
      <w:r>
        <w:rPr>
          <w:rStyle w:val="c0"/>
          <w:color w:val="000000"/>
          <w:sz w:val="27"/>
          <w:szCs w:val="27"/>
        </w:rPr>
        <w:t xml:space="preserve"> «История России XVIII—XIX веков».</w:t>
      </w:r>
    </w:p>
    <w:p w:rsidR="009029E7" w:rsidRDefault="009029E7" w:rsidP="009029E7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7"/>
          <w:szCs w:val="27"/>
        </w:rPr>
        <w:t>      При создании программы авторы исходили из принципов историзма и объективности, концепции многофакторного подхода к истории, что предопределяет необходимость показа действий различных факторов, выявления альтернатив и объяснение причин реализации одной из них в переломные моменты истории России. Большое внимание уделено личностно-психологическим аспектам исторического развития, что проявляется прежде всего в раскрытии роли крупнейших исторических деятелей, а также влиянии ментальных установок народов России на ход исторического процесса. Значительное место в программе отведено вопросам культуры. </w:t>
      </w:r>
      <w:r>
        <w:rPr>
          <w:color w:val="000000"/>
          <w:sz w:val="27"/>
          <w:szCs w:val="27"/>
        </w:rPr>
        <w:br/>
      </w:r>
      <w:r>
        <w:rPr>
          <w:rStyle w:val="c0"/>
          <w:color w:val="000000"/>
          <w:sz w:val="27"/>
          <w:szCs w:val="27"/>
        </w:rPr>
        <w:t>      Программа ориентирована на закрепление, систематизацию и углубление имеющихся у десятиклассников знаний об основных фактах, процессах и явлениях отечественной истории, получение ими целостных представлений о месте и роли России во всемирно-историческом процессе, понимание общих закономерностей развития человечества и особенностей исторического пути России. </w:t>
      </w:r>
    </w:p>
    <w:p w:rsidR="009029E7" w:rsidRDefault="009029E7" w:rsidP="009029E7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rStyle w:val="c0"/>
          <w:color w:val="000000"/>
          <w:sz w:val="27"/>
          <w:szCs w:val="27"/>
        </w:rPr>
        <w:t xml:space="preserve">Место предмета в учебном плане. Рабочая программа линии «История» разработана в </w:t>
      </w:r>
      <w:r>
        <w:rPr>
          <w:rStyle w:val="c0"/>
          <w:color w:val="000000"/>
          <w:sz w:val="27"/>
          <w:szCs w:val="27"/>
        </w:rPr>
        <w:t>соответствии с учебным планом МА</w:t>
      </w:r>
      <w:r>
        <w:rPr>
          <w:rStyle w:val="c0"/>
          <w:color w:val="000000"/>
          <w:sz w:val="27"/>
          <w:szCs w:val="27"/>
        </w:rPr>
        <w:t>ОУ «</w:t>
      </w:r>
      <w:r>
        <w:rPr>
          <w:rStyle w:val="c0"/>
          <w:color w:val="000000"/>
          <w:sz w:val="27"/>
          <w:szCs w:val="27"/>
        </w:rPr>
        <w:t>Агинская</w:t>
      </w:r>
      <w:r>
        <w:rPr>
          <w:rStyle w:val="c0"/>
          <w:color w:val="000000"/>
          <w:sz w:val="27"/>
          <w:szCs w:val="27"/>
        </w:rPr>
        <w:t>СОШ</w:t>
      </w:r>
      <w:r>
        <w:rPr>
          <w:rStyle w:val="c0"/>
          <w:color w:val="000000"/>
          <w:sz w:val="27"/>
          <w:szCs w:val="27"/>
        </w:rPr>
        <w:t>№4</w:t>
      </w:r>
      <w:r>
        <w:rPr>
          <w:rStyle w:val="c0"/>
          <w:color w:val="000000"/>
          <w:sz w:val="27"/>
          <w:szCs w:val="27"/>
        </w:rPr>
        <w:t>» – 68 часов (2 ч в неделю) в 10 классе. Где на предмет «История России» отводится 44 часа, а на предмет «Всеобщая история» отводится 24 часов</w:t>
      </w:r>
    </w:p>
    <w:p w:rsidR="009029E7" w:rsidRDefault="009029E7" w:rsidP="009029E7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rStyle w:val="c0"/>
          <w:color w:val="000000"/>
          <w:sz w:val="27"/>
          <w:szCs w:val="27"/>
        </w:rPr>
        <w:t>Учебники:</w:t>
      </w:r>
    </w:p>
    <w:p w:rsidR="009029E7" w:rsidRDefault="009029E7" w:rsidP="009029E7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rStyle w:val="c0"/>
          <w:color w:val="000000"/>
          <w:sz w:val="27"/>
          <w:szCs w:val="27"/>
        </w:rPr>
        <w:t> 1) Н. С. Борисов «История России с древнейших времен до конца XVII века»</w:t>
      </w:r>
    </w:p>
    <w:p w:rsidR="009029E7" w:rsidRDefault="009029E7" w:rsidP="009029E7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rStyle w:val="c0"/>
          <w:color w:val="000000"/>
          <w:sz w:val="27"/>
          <w:szCs w:val="27"/>
        </w:rPr>
        <w:t>2) А. А. </w:t>
      </w:r>
      <w:proofErr w:type="spellStart"/>
      <w:r>
        <w:rPr>
          <w:rStyle w:val="c0"/>
          <w:color w:val="000000"/>
          <w:sz w:val="27"/>
          <w:szCs w:val="27"/>
        </w:rPr>
        <w:t>Левандовский</w:t>
      </w:r>
      <w:proofErr w:type="spellEnd"/>
      <w:r>
        <w:rPr>
          <w:rStyle w:val="c0"/>
          <w:color w:val="000000"/>
          <w:sz w:val="27"/>
          <w:szCs w:val="27"/>
        </w:rPr>
        <w:t xml:space="preserve"> «История России XVIII—XIX веков».</w:t>
      </w:r>
    </w:p>
    <w:p w:rsidR="009029E7" w:rsidRDefault="009029E7" w:rsidP="009029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29E7" w:rsidRDefault="009029E7" w:rsidP="009029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29E7" w:rsidRDefault="009029E7" w:rsidP="009029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29E7" w:rsidRPr="009029E7" w:rsidRDefault="009029E7" w:rsidP="009029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</w:t>
      </w:r>
    </w:p>
    <w:p w:rsidR="009029E7" w:rsidRPr="009029E7" w:rsidRDefault="009029E7" w:rsidP="009029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Истории России 11 класса 2020-2021</w:t>
      </w: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учебного года</w:t>
      </w:r>
    </w:p>
    <w:p w:rsidR="009029E7" w:rsidRPr="009029E7" w:rsidRDefault="009029E7" w:rsidP="009029E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Рабочая программа по истории России, 11 класс составлена на основе федерального компонента Государственного стандарта среднего (полного) образования по истории (базовый уровень) и базисного учебного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плана а так же учебным планом МА</w:t>
      </w: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ОУ 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Агинская </w:t>
      </w: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СОШ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№4</w:t>
      </w: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», на </w:t>
      </w:r>
      <w:proofErr w:type="gramStart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основе  авторской</w:t>
      </w:r>
      <w:proofErr w:type="gramEnd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Н.С. Борисова, А.А. </w:t>
      </w:r>
      <w:proofErr w:type="spellStart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Левандовского</w:t>
      </w:r>
      <w:proofErr w:type="spellEnd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 «История России XX- начало XXI в». Программа является составной частью учебно-методического комплекта по </w:t>
      </w: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истории России для 11 класса, в который входят: учебник А. А. </w:t>
      </w:r>
      <w:proofErr w:type="spellStart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Левандовского</w:t>
      </w:r>
      <w:proofErr w:type="spellEnd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Ю. А. </w:t>
      </w:r>
      <w:proofErr w:type="spellStart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Щетинова</w:t>
      </w:r>
      <w:proofErr w:type="spellEnd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С. В. Мироненко «История России. XX — начало XXI века» и «Методические рекомендации. Пособие для учителя» Ю. А. </w:t>
      </w:r>
      <w:proofErr w:type="spellStart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Щетинова</w:t>
      </w:r>
      <w:proofErr w:type="spellEnd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Л. В. Жуковой. Авторы учебника придерживаются концепции многофакторного подхода к изучению исторического процесса, позволяющего воссоздать «полнокровность» и многомерность последнего, и рассматривают в качестве фундамента обучения истории учет национальных интересов и государственных приоритетов России. При этом авторы руководствуются следующими </w:t>
      </w:r>
      <w:r w:rsidRPr="009029E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основополагающими принципами:</w:t>
      </w: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включение истории России XX в. в мировую историю как одной из ее важнейших частей; последовательное проведение принципа историзма и объективности, максимальной взвешенности оценок; выявление альтернатив развития на крутых переломах истории с последующим выяснением причин реализации одной из них; оценка различных точек зрения историков на ключевые явления и события; уважение права ученика на собственное, обоснованное мнение</w:t>
      </w:r>
    </w:p>
    <w:p w:rsidR="009029E7" w:rsidRPr="009029E7" w:rsidRDefault="009029E7" w:rsidP="009029E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Учебники:</w:t>
      </w:r>
    </w:p>
    <w:p w:rsidR="009029E7" w:rsidRPr="009029E7" w:rsidRDefault="009029E7" w:rsidP="009029E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1) А. А. </w:t>
      </w:r>
      <w:proofErr w:type="spellStart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Левандовского</w:t>
      </w:r>
      <w:proofErr w:type="spellEnd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Ю. А. </w:t>
      </w:r>
      <w:proofErr w:type="spellStart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Щетинова</w:t>
      </w:r>
      <w:proofErr w:type="spellEnd"/>
      <w:r w:rsidRPr="009029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С. В. Мироненко «История России. XX — начало XXI века» для 11 класса</w:t>
      </w:r>
    </w:p>
    <w:p w:rsidR="00AF5DBA" w:rsidRDefault="00AF5DBA" w:rsidP="009029E7">
      <w:pPr>
        <w:jc w:val="center"/>
      </w:pPr>
    </w:p>
    <w:sectPr w:rsidR="00AF5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E7"/>
    <w:rsid w:val="009029E7"/>
    <w:rsid w:val="00AF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71C51-E1F0-4470-A076-1280DB2B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02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029E7"/>
  </w:style>
  <w:style w:type="character" w:customStyle="1" w:styleId="c0">
    <w:name w:val="c0"/>
    <w:basedOn w:val="a0"/>
    <w:rsid w:val="009029E7"/>
  </w:style>
  <w:style w:type="paragraph" w:customStyle="1" w:styleId="c1">
    <w:name w:val="c1"/>
    <w:basedOn w:val="a"/>
    <w:rsid w:val="00902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02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4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Баир Бадмацыренов</dc:creator>
  <cp:keywords/>
  <dc:description/>
  <cp:lastModifiedBy>Баир Бадмацыренов</cp:lastModifiedBy>
  <cp:revision>1</cp:revision>
  <dcterms:created xsi:type="dcterms:W3CDTF">2020-12-14T13:47:00Z</dcterms:created>
  <dcterms:modified xsi:type="dcterms:W3CDTF">2020-12-14T13:51:00Z</dcterms:modified>
</cp:coreProperties>
</file>