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155" w:rsidRPr="007D5F32" w:rsidRDefault="00A42155" w:rsidP="007D5F3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color w:val="000000"/>
        </w:rPr>
      </w:pPr>
      <w:r w:rsidRPr="007D5F32">
        <w:rPr>
          <w:b/>
          <w:bCs/>
          <w:color w:val="000000"/>
        </w:rPr>
        <w:t>Аннотация к рабочей программе по праву ФГОС СОО</w:t>
      </w:r>
    </w:p>
    <w:p w:rsidR="00A42155" w:rsidRPr="007D5F32" w:rsidRDefault="00A42155" w:rsidP="007D5F3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color w:val="000000"/>
        </w:rPr>
      </w:pPr>
      <w:r w:rsidRPr="007D5F32">
        <w:rPr>
          <w:b/>
          <w:bCs/>
          <w:color w:val="000000"/>
        </w:rPr>
        <w:t>10-11 класс</w:t>
      </w:r>
    </w:p>
    <w:p w:rsidR="00A42155" w:rsidRPr="007D5F32" w:rsidRDefault="00A42155" w:rsidP="007D5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7D5F32">
        <w:rPr>
          <w:color w:val="000000"/>
        </w:rPr>
        <w:t>Рабочая программа по учебному предмету Право для 10 -11 классов составлена в соответствии с Федеральным государственным образовательным стандартом СОО, основной образовательной программой основного общего образования МАОУ «Агинская СОШ№4</w:t>
      </w:r>
      <w:bookmarkStart w:id="0" w:name="_GoBack"/>
      <w:bookmarkEnd w:id="0"/>
      <w:r w:rsidRPr="007D5F32">
        <w:rPr>
          <w:color w:val="000000"/>
        </w:rPr>
        <w:t xml:space="preserve">», на основе примерной программы по праву А.Ф.Никитин. «Основы права» 10-11 </w:t>
      </w:r>
      <w:proofErr w:type="spellStart"/>
      <w:r w:rsidRPr="007D5F32">
        <w:rPr>
          <w:color w:val="000000"/>
        </w:rPr>
        <w:t>кл</w:t>
      </w:r>
      <w:proofErr w:type="spellEnd"/>
      <w:r w:rsidRPr="007D5F32">
        <w:rPr>
          <w:color w:val="000000"/>
        </w:rPr>
        <w:t>. М.Дрофа 2014г</w:t>
      </w:r>
      <w:proofErr w:type="gramStart"/>
      <w:r w:rsidRPr="007D5F32">
        <w:rPr>
          <w:color w:val="000000"/>
        </w:rPr>
        <w:t>.. </w:t>
      </w:r>
      <w:proofErr w:type="gramEnd"/>
      <w:r w:rsidRPr="007D5F32">
        <w:rPr>
          <w:color w:val="000000"/>
        </w:rPr>
        <w:t>Рабочая программа ориентирована на использование учебника: А.Ф.Никитин Основы государства и права 10-11кл. М.: Дрофа, 2018 г.</w:t>
      </w:r>
    </w:p>
    <w:p w:rsidR="00A42155" w:rsidRPr="007D5F32" w:rsidRDefault="00A42155" w:rsidP="007D5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7D5F32">
        <w:rPr>
          <w:b/>
          <w:bCs/>
          <w:color w:val="000000"/>
        </w:rPr>
        <w:t>Цели курса</w:t>
      </w:r>
    </w:p>
    <w:p w:rsidR="00A42155" w:rsidRPr="007D5F32" w:rsidRDefault="00A42155" w:rsidP="007D5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7D5F32">
        <w:rPr>
          <w:color w:val="000000"/>
        </w:rPr>
        <w:t>Изучение права в старшей школе на базовом уровне направлено на достижение следующих целей:</w:t>
      </w:r>
    </w:p>
    <w:p w:rsidR="00A42155" w:rsidRPr="007D5F32" w:rsidRDefault="00A42155" w:rsidP="007D5F3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</w:rPr>
      </w:pPr>
      <w:r w:rsidRPr="007D5F32">
        <w:rPr>
          <w:b/>
          <w:bCs/>
          <w:color w:val="000000"/>
        </w:rPr>
        <w:t>развитие</w:t>
      </w:r>
      <w:r w:rsidRPr="007D5F32">
        <w:rPr>
          <w:color w:val="000000"/>
        </w:rPr>
        <w:t> 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</w:t>
      </w:r>
    </w:p>
    <w:p w:rsidR="00A42155" w:rsidRPr="007D5F32" w:rsidRDefault="00A42155" w:rsidP="007D5F3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</w:rPr>
      </w:pPr>
      <w:r w:rsidRPr="007D5F32">
        <w:rPr>
          <w:b/>
          <w:bCs/>
          <w:color w:val="000000"/>
        </w:rPr>
        <w:t>воспитание</w:t>
      </w:r>
      <w:r w:rsidRPr="007D5F32">
        <w:rPr>
          <w:color w:val="000000"/>
        </w:rPr>
        <w:t> гражданской ответственности и чувства собственного достоинства; дисциплинированности, уважения к правам и свободам другого человека, демократическим правовым институтам, правопорядку;</w:t>
      </w:r>
    </w:p>
    <w:p w:rsidR="00A42155" w:rsidRPr="007D5F32" w:rsidRDefault="00A42155" w:rsidP="007D5F3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</w:rPr>
      </w:pPr>
      <w:r w:rsidRPr="007D5F32">
        <w:rPr>
          <w:b/>
          <w:bCs/>
          <w:color w:val="000000"/>
        </w:rPr>
        <w:t>освоение знаний</w:t>
      </w:r>
      <w:r w:rsidRPr="007D5F32">
        <w:rPr>
          <w:color w:val="000000"/>
        </w:rPr>
        <w:t> об основных принципах, нормах и институтах права, возможностях правовой системы России, необходимых для эффективного использования и защиты прав и исполнения обязанностей, правомерной реализации гражданской позиции;</w:t>
      </w:r>
    </w:p>
    <w:p w:rsidR="00A42155" w:rsidRPr="007D5F32" w:rsidRDefault="00A42155" w:rsidP="007D5F3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</w:rPr>
      </w:pPr>
      <w:r w:rsidRPr="007D5F32">
        <w:rPr>
          <w:b/>
          <w:bCs/>
          <w:color w:val="000000"/>
        </w:rPr>
        <w:t>овладение умениями</w:t>
      </w:r>
      <w:r w:rsidRPr="007D5F32">
        <w:rPr>
          <w:color w:val="000000"/>
        </w:rPr>
        <w:t>, необходимыми для применения освоенных знаний и способов деятельности с целью реализации и защиты прав и законных интересов личности; содействия подержанию правопорядка в обществе; решения практических задач в социально-правовой сфере, а также учебных задач в образовательном процессе;</w:t>
      </w:r>
    </w:p>
    <w:p w:rsidR="00A42155" w:rsidRPr="007D5F32" w:rsidRDefault="00A42155" w:rsidP="007D5F3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</w:rPr>
      </w:pPr>
      <w:r w:rsidRPr="007D5F32">
        <w:rPr>
          <w:b/>
          <w:bCs/>
          <w:color w:val="000000"/>
        </w:rPr>
        <w:t>формирование</w:t>
      </w:r>
      <w:r w:rsidRPr="007D5F32">
        <w:rPr>
          <w:color w:val="000000"/>
        </w:rPr>
        <w:t> способности и готовности к самостоятельному принятию правовых решений, сознательному и ответственному действию в сфере отношений, урегулированных правом.</w:t>
      </w:r>
    </w:p>
    <w:p w:rsidR="00A42155" w:rsidRPr="007D5F32" w:rsidRDefault="00A42155" w:rsidP="007D5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7D5F32">
        <w:rPr>
          <w:b/>
          <w:bCs/>
          <w:color w:val="000000"/>
        </w:rPr>
        <w:t>Место предмета «Право» в учебном плане: </w:t>
      </w:r>
      <w:r w:rsidRPr="007D5F32">
        <w:rPr>
          <w:color w:val="000000"/>
        </w:rPr>
        <w:t>Програм</w:t>
      </w:r>
      <w:r w:rsidR="007D5F32">
        <w:rPr>
          <w:color w:val="000000"/>
        </w:rPr>
        <w:t>ма рассчитана на 68 часа, 2 часо</w:t>
      </w:r>
      <w:r w:rsidRPr="007D5F32">
        <w:rPr>
          <w:color w:val="000000"/>
        </w:rPr>
        <w:t>в неделю в 10 и 11 классах</w:t>
      </w:r>
      <w:r w:rsidR="007D5F32">
        <w:rPr>
          <w:color w:val="000000"/>
        </w:rPr>
        <w:t>.</w:t>
      </w:r>
    </w:p>
    <w:p w:rsidR="00A42155" w:rsidRPr="007D5F32" w:rsidRDefault="00A42155" w:rsidP="007D5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:rsidR="00070371" w:rsidRPr="007D5F32" w:rsidRDefault="00070371" w:rsidP="007D5F32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070371" w:rsidRPr="007D5F32" w:rsidSect="003F3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21814"/>
    <w:multiLevelType w:val="multilevel"/>
    <w:tmpl w:val="E898A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155"/>
    <w:rsid w:val="00070371"/>
    <w:rsid w:val="003F35F3"/>
    <w:rsid w:val="007D5F32"/>
    <w:rsid w:val="00A42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2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Баир Бадмацыренов</dc:creator>
  <cp:keywords/>
  <dc:description/>
  <cp:lastModifiedBy>admin</cp:lastModifiedBy>
  <cp:revision>2</cp:revision>
  <dcterms:created xsi:type="dcterms:W3CDTF">2020-12-15T09:35:00Z</dcterms:created>
  <dcterms:modified xsi:type="dcterms:W3CDTF">2020-12-16T06:41:00Z</dcterms:modified>
</cp:coreProperties>
</file>