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4F" w:rsidRPr="004A2292" w:rsidRDefault="004A2292">
      <w:pPr>
        <w:pStyle w:val="a3"/>
        <w:spacing w:before="44"/>
        <w:ind w:left="2054" w:right="2053"/>
        <w:jc w:val="center"/>
        <w:rPr>
          <w:rFonts w:ascii="Times New Roman" w:hAnsi="Times New Roman" w:cs="Times New Roman"/>
          <w:b/>
        </w:rPr>
      </w:pPr>
      <w:r w:rsidRPr="004A2292">
        <w:rPr>
          <w:rFonts w:ascii="Times New Roman" w:hAnsi="Times New Roman" w:cs="Times New Roman"/>
          <w:b/>
        </w:rPr>
        <w:t>Аннотация</w:t>
      </w:r>
    </w:p>
    <w:p w:rsidR="001A714F" w:rsidRPr="004A2292" w:rsidRDefault="004A2292">
      <w:pPr>
        <w:pStyle w:val="a3"/>
        <w:spacing w:before="41"/>
        <w:ind w:left="2056" w:right="2053"/>
        <w:jc w:val="center"/>
        <w:rPr>
          <w:rFonts w:ascii="Times New Roman" w:hAnsi="Times New Roman" w:cs="Times New Roman"/>
          <w:b/>
        </w:rPr>
      </w:pPr>
      <w:r w:rsidRPr="004A2292">
        <w:rPr>
          <w:rFonts w:ascii="Times New Roman" w:hAnsi="Times New Roman" w:cs="Times New Roman"/>
          <w:b/>
          <w:w w:val="105"/>
        </w:rPr>
        <w:t xml:space="preserve">к рабочей программе по русскому языку для </w:t>
      </w:r>
      <w:r w:rsidR="00D039CD">
        <w:rPr>
          <w:rFonts w:ascii="Times New Roman" w:hAnsi="Times New Roman" w:cs="Times New Roman"/>
          <w:b/>
          <w:w w:val="105"/>
        </w:rPr>
        <w:t>10-11</w:t>
      </w:r>
      <w:r w:rsidRPr="004A2292">
        <w:rPr>
          <w:rFonts w:ascii="Times New Roman" w:hAnsi="Times New Roman" w:cs="Times New Roman"/>
          <w:b/>
          <w:w w:val="105"/>
        </w:rPr>
        <w:t xml:space="preserve"> классов</w:t>
      </w:r>
    </w:p>
    <w:p w:rsidR="001A714F" w:rsidRPr="00D039CD" w:rsidRDefault="004A2292" w:rsidP="00D039CD">
      <w:pPr>
        <w:pStyle w:val="a3"/>
        <w:ind w:right="98" w:firstLine="420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</w:rPr>
        <w:t xml:space="preserve">Рабочая программа по русскому языку для X-XI классов создана на основе федерального </w:t>
      </w:r>
      <w:r w:rsidRPr="00D039CD">
        <w:rPr>
          <w:rFonts w:ascii="Times New Roman" w:hAnsi="Times New Roman" w:cs="Times New Roman"/>
          <w:w w:val="90"/>
        </w:rPr>
        <w:t xml:space="preserve">компонента государственного стандарта среднего общего образования. Рабочая программа разработана </w:t>
      </w:r>
      <w:r w:rsidRPr="00D039CD">
        <w:rPr>
          <w:rFonts w:ascii="Times New Roman" w:hAnsi="Times New Roman" w:cs="Times New Roman"/>
          <w:w w:val="95"/>
        </w:rPr>
        <w:t xml:space="preserve">применительно к примерной программе среднего общего образования по русскому языку для 10-11 классов общеобразовательных учреждений (Автор </w:t>
      </w:r>
      <w:proofErr w:type="spellStart"/>
      <w:r w:rsidRPr="00D039CD">
        <w:rPr>
          <w:rFonts w:ascii="Times New Roman" w:hAnsi="Times New Roman" w:cs="Times New Roman"/>
          <w:w w:val="95"/>
        </w:rPr>
        <w:t>Гольцова</w:t>
      </w:r>
      <w:proofErr w:type="spellEnd"/>
      <w:r w:rsidRPr="00D039CD">
        <w:rPr>
          <w:rFonts w:ascii="Times New Roman" w:hAnsi="Times New Roman" w:cs="Times New Roman"/>
          <w:w w:val="95"/>
        </w:rPr>
        <w:t xml:space="preserve"> Г.М.// </w:t>
      </w:r>
      <w:proofErr w:type="spellStart"/>
      <w:r w:rsidRPr="00D039CD">
        <w:rPr>
          <w:rFonts w:ascii="Times New Roman" w:hAnsi="Times New Roman" w:cs="Times New Roman"/>
          <w:w w:val="95"/>
        </w:rPr>
        <w:t>Гольцова</w:t>
      </w:r>
      <w:proofErr w:type="spellEnd"/>
      <w:r w:rsidRPr="00D039CD">
        <w:rPr>
          <w:rFonts w:ascii="Times New Roman" w:hAnsi="Times New Roman" w:cs="Times New Roman"/>
          <w:w w:val="95"/>
        </w:rPr>
        <w:t xml:space="preserve"> Г.М. Программа курса</w:t>
      </w:r>
    </w:p>
    <w:p w:rsidR="001A714F" w:rsidRPr="00D039CD" w:rsidRDefault="004A2292" w:rsidP="00D039CD">
      <w:pPr>
        <w:pStyle w:val="a3"/>
        <w:ind w:right="98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</w:rPr>
        <w:t>«Русскийязык.10-11классы»</w:t>
      </w:r>
      <w:proofErr w:type="gramStart"/>
      <w:r w:rsidRPr="00D039CD">
        <w:rPr>
          <w:rFonts w:ascii="Times New Roman" w:hAnsi="Times New Roman" w:cs="Times New Roman"/>
        </w:rPr>
        <w:t>:У</w:t>
      </w:r>
      <w:proofErr w:type="gramEnd"/>
      <w:r w:rsidRPr="00D039CD">
        <w:rPr>
          <w:rFonts w:ascii="Times New Roman" w:hAnsi="Times New Roman" w:cs="Times New Roman"/>
        </w:rPr>
        <w:t>чебноепособие.–М.:ООО«ТИД«Русскоеслово</w:t>
      </w:r>
      <w:r w:rsidRPr="00D039CD">
        <w:rPr>
          <w:rFonts w:ascii="Times New Roman" w:hAnsi="Times New Roman" w:cs="Times New Roman"/>
          <w:spacing w:val="-4"/>
        </w:rPr>
        <w:t>»,</w:t>
      </w:r>
      <w:r w:rsidRPr="00D039CD">
        <w:rPr>
          <w:rFonts w:ascii="Times New Roman" w:hAnsi="Times New Roman" w:cs="Times New Roman"/>
        </w:rPr>
        <w:t xml:space="preserve"> 2014.,учебник </w:t>
      </w:r>
      <w:proofErr w:type="spellStart"/>
      <w:r w:rsidRPr="00D039CD">
        <w:rPr>
          <w:rFonts w:ascii="Times New Roman" w:hAnsi="Times New Roman" w:cs="Times New Roman"/>
        </w:rPr>
        <w:t>Н.Г.Гольцовой</w:t>
      </w:r>
      <w:proofErr w:type="spellEnd"/>
      <w:r w:rsidRPr="00D039CD">
        <w:rPr>
          <w:rFonts w:ascii="Times New Roman" w:hAnsi="Times New Roman" w:cs="Times New Roman"/>
        </w:rPr>
        <w:t xml:space="preserve">, </w:t>
      </w:r>
      <w:proofErr w:type="spellStart"/>
      <w:r w:rsidRPr="00D039CD">
        <w:rPr>
          <w:rFonts w:ascii="Times New Roman" w:hAnsi="Times New Roman" w:cs="Times New Roman"/>
        </w:rPr>
        <w:t>И.В.Шамшина</w:t>
      </w:r>
      <w:proofErr w:type="spellEnd"/>
      <w:r w:rsidRPr="00D039CD">
        <w:rPr>
          <w:rFonts w:ascii="Times New Roman" w:hAnsi="Times New Roman" w:cs="Times New Roman"/>
        </w:rPr>
        <w:t>«Русский язык. 10-11классы»).</w:t>
      </w:r>
    </w:p>
    <w:p w:rsidR="001A714F" w:rsidRPr="00D039CD" w:rsidRDefault="004A2292" w:rsidP="00D039CD">
      <w:pPr>
        <w:pStyle w:val="a3"/>
        <w:ind w:right="98" w:firstLine="420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</w:t>
      </w:r>
      <w:r w:rsidRPr="00D039CD">
        <w:rPr>
          <w:rFonts w:ascii="Times New Roman" w:hAnsi="Times New Roman" w:cs="Times New Roman"/>
        </w:rPr>
        <w:t>изучения русского языка, которые определены стандартом для базового уровня.</w:t>
      </w:r>
    </w:p>
    <w:p w:rsidR="001A714F" w:rsidRPr="00D039CD" w:rsidRDefault="004A2292" w:rsidP="00D039CD">
      <w:pPr>
        <w:pStyle w:val="a3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 xml:space="preserve">РабочаяпрограммапорусскомуязыкувX-XIклассахпредполагаетналичиепрограммно-методических </w:t>
      </w:r>
      <w:r w:rsidRPr="00D039CD">
        <w:rPr>
          <w:rFonts w:ascii="Times New Roman" w:hAnsi="Times New Roman" w:cs="Times New Roman"/>
        </w:rPr>
        <w:t>материалов:</w:t>
      </w:r>
    </w:p>
    <w:p w:rsidR="001A714F" w:rsidRPr="00D039CD" w:rsidRDefault="004A2292" w:rsidP="00D039CD">
      <w:pPr>
        <w:pStyle w:val="a3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b/>
        </w:rPr>
        <w:t>-</w:t>
      </w:r>
      <w:r w:rsidRPr="00D039CD">
        <w:rPr>
          <w:rFonts w:ascii="Times New Roman" w:hAnsi="Times New Roman" w:cs="Times New Roman"/>
        </w:rPr>
        <w:t>Программакучебник</w:t>
      </w:r>
      <w:proofErr w:type="gramStart"/>
      <w:r w:rsidRPr="00D039CD">
        <w:rPr>
          <w:rFonts w:ascii="Times New Roman" w:hAnsi="Times New Roman" w:cs="Times New Roman"/>
        </w:rPr>
        <w:t>у«</w:t>
      </w:r>
      <w:proofErr w:type="gramEnd"/>
      <w:r w:rsidRPr="00D039CD">
        <w:rPr>
          <w:rFonts w:ascii="Times New Roman" w:hAnsi="Times New Roman" w:cs="Times New Roman"/>
        </w:rPr>
        <w:t>Русскийязык»,10-11классы/Н.Г.Гольцова,И.В.Шамшин,М.А. Мещерина:«</w:t>
      </w:r>
      <w:proofErr w:type="spellStart"/>
      <w:r w:rsidRPr="00D039CD">
        <w:rPr>
          <w:rFonts w:ascii="Times New Roman" w:hAnsi="Times New Roman" w:cs="Times New Roman"/>
        </w:rPr>
        <w:t>Русскоеслово</w:t>
      </w:r>
      <w:proofErr w:type="spellEnd"/>
      <w:r w:rsidRPr="00D039CD">
        <w:rPr>
          <w:rFonts w:ascii="Times New Roman" w:hAnsi="Times New Roman" w:cs="Times New Roman"/>
        </w:rPr>
        <w:t>»ОАО«</w:t>
      </w:r>
      <w:proofErr w:type="spellStart"/>
      <w:r w:rsidRPr="00D039CD">
        <w:rPr>
          <w:rFonts w:ascii="Times New Roman" w:hAnsi="Times New Roman" w:cs="Times New Roman"/>
        </w:rPr>
        <w:t>Московскиеучебники</w:t>
      </w:r>
      <w:proofErr w:type="spellEnd"/>
      <w:r w:rsidRPr="00D039CD">
        <w:rPr>
          <w:rFonts w:ascii="Times New Roman" w:hAnsi="Times New Roman" w:cs="Times New Roman"/>
        </w:rPr>
        <w:t>»,2012</w:t>
      </w:r>
    </w:p>
    <w:p w:rsidR="001A714F" w:rsidRPr="00D039CD" w:rsidRDefault="004A2292" w:rsidP="00D039CD">
      <w:pPr>
        <w:pStyle w:val="a3"/>
        <w:ind w:right="891" w:firstLine="60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b/>
          <w:w w:val="95"/>
        </w:rPr>
        <w:t>-</w:t>
      </w:r>
      <w:proofErr w:type="spellStart"/>
      <w:r w:rsidRPr="00D039CD">
        <w:rPr>
          <w:rFonts w:ascii="Times New Roman" w:hAnsi="Times New Roman" w:cs="Times New Roman"/>
          <w:w w:val="95"/>
        </w:rPr>
        <w:t>Гольцева</w:t>
      </w:r>
      <w:proofErr w:type="spellEnd"/>
      <w:r w:rsidRPr="00D039CD">
        <w:rPr>
          <w:rFonts w:ascii="Times New Roman" w:hAnsi="Times New Roman" w:cs="Times New Roman"/>
          <w:w w:val="95"/>
        </w:rPr>
        <w:t xml:space="preserve"> Н.Г., Русский язык: учебное пособие / </w:t>
      </w:r>
      <w:proofErr w:type="spellStart"/>
      <w:r w:rsidRPr="00D039CD">
        <w:rPr>
          <w:rFonts w:ascii="Times New Roman" w:hAnsi="Times New Roman" w:cs="Times New Roman"/>
          <w:w w:val="95"/>
        </w:rPr>
        <w:t>Н.Г.Гольцева</w:t>
      </w:r>
      <w:proofErr w:type="spellEnd"/>
      <w:r w:rsidRPr="00D039CD">
        <w:rPr>
          <w:rFonts w:ascii="Times New Roman" w:hAnsi="Times New Roman" w:cs="Times New Roman"/>
          <w:w w:val="95"/>
        </w:rPr>
        <w:t xml:space="preserve">, </w:t>
      </w:r>
      <w:proofErr w:type="spellStart"/>
      <w:r w:rsidRPr="00D039CD">
        <w:rPr>
          <w:rFonts w:ascii="Times New Roman" w:hAnsi="Times New Roman" w:cs="Times New Roman"/>
          <w:w w:val="95"/>
        </w:rPr>
        <w:t>И.В.Шамшин</w:t>
      </w:r>
      <w:proofErr w:type="spellEnd"/>
      <w:r w:rsidRPr="00D039CD">
        <w:rPr>
          <w:rFonts w:ascii="Times New Roman" w:hAnsi="Times New Roman" w:cs="Times New Roman"/>
          <w:w w:val="95"/>
        </w:rPr>
        <w:t xml:space="preserve">, </w:t>
      </w:r>
      <w:proofErr w:type="spellStart"/>
      <w:r w:rsidRPr="00D039CD">
        <w:rPr>
          <w:rFonts w:ascii="Times New Roman" w:hAnsi="Times New Roman" w:cs="Times New Roman"/>
          <w:w w:val="95"/>
        </w:rPr>
        <w:t>М.А.Мищерина.-</w:t>
      </w:r>
      <w:r w:rsidRPr="00D039CD">
        <w:rPr>
          <w:rFonts w:ascii="Times New Roman" w:hAnsi="Times New Roman" w:cs="Times New Roman"/>
        </w:rPr>
        <w:t>М.:Русское</w:t>
      </w:r>
      <w:proofErr w:type="spellEnd"/>
      <w:r w:rsidRPr="00D039CD">
        <w:rPr>
          <w:rFonts w:ascii="Times New Roman" w:hAnsi="Times New Roman" w:cs="Times New Roman"/>
        </w:rPr>
        <w:t xml:space="preserve"> слово, 2013</w:t>
      </w:r>
    </w:p>
    <w:p w:rsidR="001A714F" w:rsidRPr="00D039CD" w:rsidRDefault="004A2292" w:rsidP="00D039CD">
      <w:pPr>
        <w:pStyle w:val="a3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 xml:space="preserve">-Русский язык. Контрольные тесты. Орфография и пунктуация. 10-11 классы/ Н.Г. </w:t>
      </w:r>
      <w:proofErr w:type="spellStart"/>
      <w:r w:rsidRPr="00D039CD">
        <w:rPr>
          <w:rFonts w:ascii="Times New Roman" w:hAnsi="Times New Roman" w:cs="Times New Roman"/>
          <w:w w:val="95"/>
        </w:rPr>
        <w:t>Гольцова</w:t>
      </w:r>
      <w:proofErr w:type="spellEnd"/>
      <w:r w:rsidRPr="00D039CD">
        <w:rPr>
          <w:rFonts w:ascii="Times New Roman" w:hAnsi="Times New Roman" w:cs="Times New Roman"/>
          <w:w w:val="95"/>
        </w:rPr>
        <w:t xml:space="preserve"> Н.Г., И.В. </w:t>
      </w:r>
      <w:proofErr w:type="spellStart"/>
      <w:r w:rsidRPr="00D039CD">
        <w:rPr>
          <w:rFonts w:ascii="Times New Roman" w:hAnsi="Times New Roman" w:cs="Times New Roman"/>
        </w:rPr>
        <w:t>Шамшин</w:t>
      </w:r>
      <w:proofErr w:type="spellEnd"/>
      <w:r w:rsidRPr="00D039CD">
        <w:rPr>
          <w:rFonts w:ascii="Times New Roman" w:hAnsi="Times New Roman" w:cs="Times New Roman"/>
        </w:rPr>
        <w:t>: «Русское слово» ОАО «Московские учебники», 2012</w:t>
      </w:r>
    </w:p>
    <w:p w:rsidR="001A714F" w:rsidRPr="00D039CD" w:rsidRDefault="004A2292" w:rsidP="00D039CD">
      <w:pPr>
        <w:pStyle w:val="a3"/>
        <w:ind w:hanging="1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>Н.Г.Гольцова,М.А.Мищерина</w:t>
      </w:r>
      <w:proofErr w:type="gramStart"/>
      <w:r w:rsidRPr="00D039CD">
        <w:rPr>
          <w:rFonts w:ascii="Times New Roman" w:hAnsi="Times New Roman" w:cs="Times New Roman"/>
          <w:w w:val="95"/>
        </w:rPr>
        <w:t>.Т</w:t>
      </w:r>
      <w:proofErr w:type="gramEnd"/>
      <w:r w:rsidRPr="00D039CD">
        <w:rPr>
          <w:rFonts w:ascii="Times New Roman" w:hAnsi="Times New Roman" w:cs="Times New Roman"/>
          <w:w w:val="95"/>
        </w:rPr>
        <w:t xml:space="preserve">ематическоеипоурочноепланированиекучебнику«Русскийязык.10- </w:t>
      </w:r>
      <w:r w:rsidRPr="00D039CD">
        <w:rPr>
          <w:rFonts w:ascii="Times New Roman" w:hAnsi="Times New Roman" w:cs="Times New Roman"/>
        </w:rPr>
        <w:t>11 классы» -М.: «Русское слово»,2012</w:t>
      </w:r>
    </w:p>
    <w:p w:rsidR="001A714F" w:rsidRPr="00D039CD" w:rsidRDefault="004A2292" w:rsidP="00D039CD">
      <w:pPr>
        <w:pStyle w:val="a3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>Н.Н.Будникова,Н.И.Дмитриева,Т.Г.Холявина</w:t>
      </w:r>
      <w:proofErr w:type="gramStart"/>
      <w:r w:rsidRPr="00D039CD">
        <w:rPr>
          <w:rFonts w:ascii="Times New Roman" w:hAnsi="Times New Roman" w:cs="Times New Roman"/>
          <w:w w:val="95"/>
        </w:rPr>
        <w:t>.П</w:t>
      </w:r>
      <w:proofErr w:type="gramEnd"/>
      <w:r w:rsidRPr="00D039CD">
        <w:rPr>
          <w:rFonts w:ascii="Times New Roman" w:hAnsi="Times New Roman" w:cs="Times New Roman"/>
          <w:w w:val="95"/>
        </w:rPr>
        <w:t xml:space="preserve">оурочныеразработкипорусскомуязыкукучебнику </w:t>
      </w:r>
      <w:proofErr w:type="spellStart"/>
      <w:r w:rsidRPr="00D039CD">
        <w:rPr>
          <w:rFonts w:ascii="Times New Roman" w:hAnsi="Times New Roman" w:cs="Times New Roman"/>
        </w:rPr>
        <w:t>Н.Г.Гольцовой,И.В.Шамшина</w:t>
      </w:r>
      <w:proofErr w:type="spellEnd"/>
      <w:r w:rsidRPr="00D039CD">
        <w:rPr>
          <w:rFonts w:ascii="Times New Roman" w:hAnsi="Times New Roman" w:cs="Times New Roman"/>
        </w:rPr>
        <w:t>– М.: «</w:t>
      </w:r>
      <w:proofErr w:type="spellStart"/>
      <w:r w:rsidRPr="00D039CD">
        <w:rPr>
          <w:rFonts w:ascii="Times New Roman" w:hAnsi="Times New Roman" w:cs="Times New Roman"/>
        </w:rPr>
        <w:t>Вако</w:t>
      </w:r>
      <w:proofErr w:type="spellEnd"/>
      <w:r w:rsidRPr="00D039CD">
        <w:rPr>
          <w:rFonts w:ascii="Times New Roman" w:hAnsi="Times New Roman" w:cs="Times New Roman"/>
        </w:rPr>
        <w:t>»,2010</w:t>
      </w:r>
    </w:p>
    <w:p w:rsidR="001A714F" w:rsidRPr="00D039CD" w:rsidRDefault="001A714F" w:rsidP="00D039CD">
      <w:pPr>
        <w:pStyle w:val="a3"/>
        <w:ind w:left="0"/>
        <w:rPr>
          <w:rFonts w:ascii="Times New Roman" w:hAnsi="Times New Roman" w:cs="Times New Roman"/>
          <w:sz w:val="28"/>
        </w:rPr>
      </w:pPr>
    </w:p>
    <w:p w:rsidR="001A714F" w:rsidRPr="00D039CD" w:rsidRDefault="004A2292" w:rsidP="00D039CD">
      <w:pPr>
        <w:pStyle w:val="a3"/>
        <w:ind w:left="2054" w:right="2053"/>
        <w:rPr>
          <w:rFonts w:ascii="Times New Roman" w:hAnsi="Times New Roman" w:cs="Times New Roman"/>
          <w:b/>
        </w:rPr>
      </w:pPr>
      <w:r w:rsidRPr="00D039CD">
        <w:rPr>
          <w:rFonts w:ascii="Times New Roman" w:hAnsi="Times New Roman" w:cs="Times New Roman"/>
          <w:b/>
        </w:rPr>
        <w:t>Количество учебных часов</w:t>
      </w:r>
    </w:p>
    <w:p w:rsidR="001A714F" w:rsidRPr="00D039CD" w:rsidRDefault="004A2292" w:rsidP="00D039CD">
      <w:pPr>
        <w:pStyle w:val="a3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</w:rPr>
        <w:t xml:space="preserve">Программа по русскому языку в </w:t>
      </w:r>
      <w:bookmarkStart w:id="0" w:name="_GoBack"/>
      <w:bookmarkEnd w:id="0"/>
      <w:r w:rsidRPr="00D039CD">
        <w:rPr>
          <w:rFonts w:ascii="Times New Roman" w:hAnsi="Times New Roman" w:cs="Times New Roman"/>
        </w:rPr>
        <w:t>X-XI классах рассчитана на 68 часов: в X классе -</w:t>
      </w:r>
    </w:p>
    <w:p w:rsidR="001A714F" w:rsidRPr="00D039CD" w:rsidRDefault="004A2292" w:rsidP="00D039CD">
      <w:pPr>
        <w:pStyle w:val="a3"/>
        <w:ind w:right="100" w:firstLine="60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</w:rPr>
        <w:t>–34часов,изнихнаразвитиеречи–5часа</w:t>
      </w:r>
      <w:proofErr w:type="gramStart"/>
      <w:r w:rsidRPr="00D039CD">
        <w:rPr>
          <w:rFonts w:ascii="Times New Roman" w:hAnsi="Times New Roman" w:cs="Times New Roman"/>
        </w:rPr>
        <w:t>.В</w:t>
      </w:r>
      <w:proofErr w:type="gramEnd"/>
      <w:r w:rsidRPr="00D039CD">
        <w:rPr>
          <w:rFonts w:ascii="Times New Roman" w:hAnsi="Times New Roman" w:cs="Times New Roman"/>
        </w:rPr>
        <w:t>неделю–1час;вXIклассе-34часа,изних4часана развитиеречи.</w:t>
      </w:r>
    </w:p>
    <w:p w:rsidR="001A714F" w:rsidRPr="00D039CD" w:rsidRDefault="004A2292" w:rsidP="00D039CD">
      <w:pPr>
        <w:pStyle w:val="a3"/>
        <w:ind w:right="98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</w:rPr>
        <w:t xml:space="preserve">В рабочей программе определены цели и задачи изучения русского языка в X-XI классах в </w:t>
      </w:r>
      <w:r w:rsidRPr="00D039CD">
        <w:rPr>
          <w:rFonts w:ascii="Times New Roman" w:hAnsi="Times New Roman" w:cs="Times New Roman"/>
          <w:w w:val="95"/>
        </w:rPr>
        <w:t xml:space="preserve">соответствии с требованиями Федерального Государственного образовательного стандарта. Четко </w:t>
      </w:r>
      <w:r w:rsidRPr="00D039CD">
        <w:rPr>
          <w:rFonts w:ascii="Times New Roman" w:hAnsi="Times New Roman" w:cs="Times New Roman"/>
        </w:rPr>
        <w:t>указаны цели, задачи и результаты обучения.</w:t>
      </w:r>
    </w:p>
    <w:p w:rsidR="001A714F" w:rsidRPr="00D039CD" w:rsidRDefault="004A2292" w:rsidP="00D039CD">
      <w:pPr>
        <w:pStyle w:val="a3"/>
        <w:ind w:right="101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 xml:space="preserve">Программа охватывает все разделы курса «Русский язык», однако основное внимание уделяется </w:t>
      </w:r>
      <w:r w:rsidRPr="00D039CD">
        <w:rPr>
          <w:rFonts w:ascii="Times New Roman" w:hAnsi="Times New Roman" w:cs="Times New Roman"/>
        </w:rPr>
        <w:t>грамматике, орфографии и пунктуации в их взаимосвязи и взаимодействии.</w:t>
      </w:r>
    </w:p>
    <w:p w:rsidR="001A714F" w:rsidRPr="00D039CD" w:rsidRDefault="004A2292" w:rsidP="00D039CD">
      <w:pPr>
        <w:pStyle w:val="a3"/>
        <w:ind w:right="98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0"/>
        </w:rPr>
        <w:t xml:space="preserve">Система расположения материала, полнота изложения теоретических сведений, разнообразие заданий направлены на достижение воспитательных, образовательных, информационных целей, обозначенных в </w:t>
      </w:r>
      <w:r w:rsidRPr="00D039CD">
        <w:rPr>
          <w:rFonts w:ascii="Times New Roman" w:hAnsi="Times New Roman" w:cs="Times New Roman"/>
          <w:w w:val="95"/>
        </w:rPr>
        <w:t xml:space="preserve">Госстандарте, и на формирование коммуникативной, языковой, лингвистической, </w:t>
      </w:r>
      <w:proofErr w:type="spellStart"/>
      <w:r w:rsidRPr="00D039CD">
        <w:rPr>
          <w:rFonts w:ascii="Times New Roman" w:hAnsi="Times New Roman" w:cs="Times New Roman"/>
          <w:w w:val="95"/>
        </w:rPr>
        <w:t>культуроведческой</w:t>
      </w:r>
      <w:r w:rsidRPr="00D039CD">
        <w:rPr>
          <w:rFonts w:ascii="Times New Roman" w:hAnsi="Times New Roman" w:cs="Times New Roman"/>
        </w:rPr>
        <w:t>компетентностей</w:t>
      </w:r>
      <w:proofErr w:type="spellEnd"/>
      <w:r w:rsidRPr="00D039CD">
        <w:rPr>
          <w:rFonts w:ascii="Times New Roman" w:hAnsi="Times New Roman" w:cs="Times New Roman"/>
        </w:rPr>
        <w:t xml:space="preserve"> как результата освоения курса «Русский язык».</w:t>
      </w:r>
    </w:p>
    <w:p w:rsidR="001A714F" w:rsidRPr="00D039CD" w:rsidRDefault="004A2292" w:rsidP="00D039CD">
      <w:pPr>
        <w:pStyle w:val="a3"/>
        <w:ind w:right="98" w:firstLine="360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 xml:space="preserve">Всоответствииссовременнымитребованиямипрограммапредусматриваетанализтекстовразных </w:t>
      </w:r>
      <w:r w:rsidRPr="00D039CD">
        <w:rPr>
          <w:rFonts w:ascii="Times New Roman" w:hAnsi="Times New Roman" w:cs="Times New Roman"/>
        </w:rPr>
        <w:t>жанровдляязыкового,стилистическогоидругихвидовлингвистическогоанализа.</w:t>
      </w:r>
    </w:p>
    <w:p w:rsidR="001A714F" w:rsidRPr="00D039CD" w:rsidRDefault="004A2292" w:rsidP="00D039CD">
      <w:pPr>
        <w:pStyle w:val="a3"/>
        <w:ind w:right="98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 xml:space="preserve">Программой предусмотрены итоговые контрольные работы (диктант с грамматическим заданием, </w:t>
      </w:r>
      <w:r w:rsidRPr="00D039CD">
        <w:rPr>
          <w:rFonts w:ascii="Times New Roman" w:hAnsi="Times New Roman" w:cs="Times New Roman"/>
        </w:rPr>
        <w:t>тестирование в формате ЕГЭ).</w:t>
      </w:r>
    </w:p>
    <w:p w:rsidR="001A714F" w:rsidRPr="00D039CD" w:rsidRDefault="004A2292" w:rsidP="00D039CD">
      <w:pPr>
        <w:pStyle w:val="a3"/>
        <w:ind w:right="98" w:firstLine="360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  <w:w w:val="95"/>
        </w:rPr>
        <w:t xml:space="preserve">В учебно-тематическом планировании отражены темы курса, последовательность их изучения, основной понятийный материал, элементы содержания, элементы дополнительного содержания, </w:t>
      </w:r>
      <w:r w:rsidR="00D039CD">
        <w:rPr>
          <w:rFonts w:ascii="Times New Roman" w:hAnsi="Times New Roman" w:cs="Times New Roman"/>
          <w:w w:val="95"/>
        </w:rPr>
        <w:t>т</w:t>
      </w:r>
      <w:r w:rsidRPr="00D039CD">
        <w:rPr>
          <w:rFonts w:ascii="Times New Roman" w:hAnsi="Times New Roman" w:cs="Times New Roman"/>
          <w:w w:val="95"/>
        </w:rPr>
        <w:t>ребованиякуровнюподготовкиобучающихся</w:t>
      </w:r>
      <w:proofErr w:type="gramStart"/>
      <w:r w:rsidRPr="00D039CD">
        <w:rPr>
          <w:rFonts w:ascii="Times New Roman" w:hAnsi="Times New Roman" w:cs="Times New Roman"/>
          <w:w w:val="95"/>
        </w:rPr>
        <w:t>,в</w:t>
      </w:r>
      <w:proofErr w:type="gramEnd"/>
      <w:r w:rsidRPr="00D039CD">
        <w:rPr>
          <w:rFonts w:ascii="Times New Roman" w:hAnsi="Times New Roman" w:cs="Times New Roman"/>
          <w:w w:val="95"/>
        </w:rPr>
        <w:t xml:space="preserve">идыконтроля,количествоизучаемыхтем,коррекция </w:t>
      </w:r>
      <w:r w:rsidRPr="00D039CD">
        <w:rPr>
          <w:rFonts w:ascii="Times New Roman" w:hAnsi="Times New Roman" w:cs="Times New Roman"/>
        </w:rPr>
        <w:t>и</w:t>
      </w:r>
      <w:r w:rsidR="00D039CD">
        <w:rPr>
          <w:rFonts w:ascii="Times New Roman" w:hAnsi="Times New Roman" w:cs="Times New Roman"/>
        </w:rPr>
        <w:t xml:space="preserve"> </w:t>
      </w:r>
      <w:r w:rsidRPr="00D039CD">
        <w:rPr>
          <w:rFonts w:ascii="Times New Roman" w:hAnsi="Times New Roman" w:cs="Times New Roman"/>
        </w:rPr>
        <w:t>повторение.</w:t>
      </w:r>
    </w:p>
    <w:p w:rsidR="001A714F" w:rsidRPr="00D039CD" w:rsidRDefault="004A2292" w:rsidP="00D039CD">
      <w:pPr>
        <w:pStyle w:val="a3"/>
        <w:ind w:right="103" w:firstLine="360"/>
        <w:rPr>
          <w:rFonts w:ascii="Times New Roman" w:hAnsi="Times New Roman" w:cs="Times New Roman"/>
        </w:rPr>
      </w:pPr>
      <w:r w:rsidRPr="00D039CD">
        <w:rPr>
          <w:rFonts w:ascii="Times New Roman" w:hAnsi="Times New Roman" w:cs="Times New Roman"/>
        </w:rPr>
        <w:t>Основныетребованиякоформлениюпрограммывыполнены.Структурарабочейпрограммы выдержана.</w:t>
      </w:r>
    </w:p>
    <w:sectPr w:rsidR="001A714F" w:rsidRPr="00D039CD" w:rsidSect="00D039CD">
      <w:type w:val="continuous"/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A714F"/>
    <w:rsid w:val="001A714F"/>
    <w:rsid w:val="004A2292"/>
    <w:rsid w:val="005E3527"/>
    <w:rsid w:val="0070224C"/>
    <w:rsid w:val="00D03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224C"/>
    <w:rPr>
      <w:rFonts w:ascii="Arial" w:eastAsia="Arial" w:hAnsi="Arial" w:cs="Arial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2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24C"/>
    <w:pPr>
      <w:ind w:left="10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0224C"/>
  </w:style>
  <w:style w:type="paragraph" w:customStyle="1" w:styleId="TableParagraph">
    <w:name w:val="Table Paragraph"/>
    <w:basedOn w:val="a"/>
    <w:uiPriority w:val="1"/>
    <w:qFormat/>
    <w:rsid w:val="0070224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Аннотация РУССКИЙ ЯЗЫК 10-11 КЛ.</vt:lpstr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Аннотация РУССКИЙ ЯЗЫК 10-11 КЛ.</dc:title>
  <dc:creator>Общий профиль</dc:creator>
  <cp:lastModifiedBy>admin</cp:lastModifiedBy>
  <cp:revision>3</cp:revision>
  <dcterms:created xsi:type="dcterms:W3CDTF">2020-12-14T14:09:00Z</dcterms:created>
  <dcterms:modified xsi:type="dcterms:W3CDTF">2020-12-16T08:19:00Z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2016-09-30T00:00:00Z</vt:filetime>
  </property>
  <property fmtid="{D5CDD505-2E9C-101B-9397-08002B2CF9AE}" pid="3" name="LastSaved">
    <vt:filetime>2020-12-14T00:00:00Z</vt:filetime>
  </property>
</Properties>
</file>