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419" w:rsidRPr="00A51419" w:rsidRDefault="00A51419" w:rsidP="00A51419">
      <w:pPr>
        <w:pStyle w:val="a3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51419">
        <w:rPr>
          <w:rFonts w:ascii="Times New Roman" w:hAnsi="Times New Roman"/>
          <w:sz w:val="28"/>
          <w:szCs w:val="28"/>
        </w:rPr>
        <w:t>Аннотация</w:t>
      </w:r>
    </w:p>
    <w:p w:rsidR="00A51419" w:rsidRPr="00A51419" w:rsidRDefault="00A51419" w:rsidP="00A51419">
      <w:pPr>
        <w:jc w:val="center"/>
        <w:rPr>
          <w:rFonts w:ascii="Times New Roman" w:hAnsi="Times New Roman"/>
          <w:sz w:val="28"/>
          <w:szCs w:val="28"/>
        </w:rPr>
      </w:pPr>
      <w:r w:rsidRPr="00A51419">
        <w:rPr>
          <w:rFonts w:ascii="Times New Roman" w:hAnsi="Times New Roman"/>
          <w:sz w:val="28"/>
          <w:szCs w:val="28"/>
        </w:rPr>
        <w:t>к рабочей программе</w:t>
      </w:r>
      <w:proofErr w:type="gramStart"/>
      <w:r w:rsidRPr="00A51419">
        <w:rPr>
          <w:rFonts w:ascii="Times New Roman" w:hAnsi="Times New Roman"/>
          <w:spacing w:val="-1"/>
          <w:sz w:val="28"/>
          <w:szCs w:val="28"/>
        </w:rPr>
        <w:t>«И</w:t>
      </w:r>
      <w:proofErr w:type="gramEnd"/>
      <w:r w:rsidRPr="00A51419">
        <w:rPr>
          <w:rFonts w:ascii="Times New Roman" w:hAnsi="Times New Roman"/>
          <w:spacing w:val="-1"/>
          <w:sz w:val="28"/>
          <w:szCs w:val="28"/>
        </w:rPr>
        <w:t>зобразительное искусство»  в  5, 6, 7, 8 классах</w:t>
      </w:r>
    </w:p>
    <w:p w:rsidR="00A51419" w:rsidRPr="00A51419" w:rsidRDefault="00A51419" w:rsidP="00A51419">
      <w:pPr>
        <w:rPr>
          <w:rFonts w:ascii="Times New Roman" w:hAnsi="Times New Roman"/>
          <w:sz w:val="24"/>
          <w:szCs w:val="24"/>
        </w:rPr>
      </w:pPr>
      <w:r w:rsidRPr="00A51419">
        <w:rPr>
          <w:rFonts w:ascii="Times New Roman" w:hAnsi="Times New Roman"/>
          <w:sz w:val="24"/>
          <w:szCs w:val="24"/>
        </w:rPr>
        <w:t>составлена на основе:</w:t>
      </w:r>
    </w:p>
    <w:p w:rsidR="00A51419" w:rsidRDefault="00A51419" w:rsidP="00A51419">
      <w:pPr>
        <w:pStyle w:val="a7"/>
        <w:numPr>
          <w:ilvl w:val="0"/>
          <w:numId w:val="3"/>
        </w:numPr>
        <w:tabs>
          <w:tab w:val="left" w:pos="284"/>
        </w:tabs>
        <w:spacing w:after="0"/>
        <w:jc w:val="both"/>
      </w:pPr>
      <w:r w:rsidRPr="008B06CE">
        <w:t xml:space="preserve">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8B06CE">
          <w:t>2012 г</w:t>
        </w:r>
      </w:smartTag>
      <w:r w:rsidRPr="008B06CE">
        <w:t>. N 273-ФЗ "Об образовании в Российской Федерации"</w:t>
      </w:r>
    </w:p>
    <w:p w:rsidR="00A51419" w:rsidRPr="00785020" w:rsidRDefault="00A51419" w:rsidP="00A51419">
      <w:pPr>
        <w:pStyle w:val="a5"/>
        <w:keepNext/>
        <w:keepLines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785020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</w:t>
      </w:r>
      <w:r>
        <w:rPr>
          <w:rFonts w:ascii="Times New Roman" w:hAnsi="Times New Roman"/>
          <w:sz w:val="24"/>
          <w:szCs w:val="24"/>
        </w:rPr>
        <w:t>ования и науки РФ от 17 декабря2010№</w:t>
      </w:r>
      <w:r w:rsidRPr="00785020">
        <w:rPr>
          <w:rFonts w:ascii="Times New Roman" w:hAnsi="Times New Roman"/>
          <w:sz w:val="24"/>
          <w:szCs w:val="24"/>
        </w:rPr>
        <w:t xml:space="preserve">1897 </w:t>
      </w:r>
      <w:r w:rsidRPr="00785020">
        <w:rPr>
          <w:rFonts w:ascii="Times New Roman" w:hAnsi="Times New Roman"/>
          <w:spacing w:val="-2"/>
          <w:sz w:val="24"/>
          <w:szCs w:val="24"/>
        </w:rPr>
        <w:t>«Об</w:t>
      </w:r>
      <w:r w:rsidRPr="00785020">
        <w:rPr>
          <w:rFonts w:ascii="Times New Roman" w:hAnsi="Times New Roman"/>
          <w:spacing w:val="-1"/>
          <w:sz w:val="24"/>
          <w:szCs w:val="24"/>
        </w:rPr>
        <w:t xml:space="preserve">утверждениифедеральногогосударственногообразовательногостандарта основного </w:t>
      </w:r>
      <w:r w:rsidRPr="00785020">
        <w:rPr>
          <w:rFonts w:ascii="Times New Roman" w:hAnsi="Times New Roman"/>
          <w:sz w:val="24"/>
          <w:szCs w:val="24"/>
        </w:rPr>
        <w:t xml:space="preserve">общего </w:t>
      </w:r>
      <w:r w:rsidRPr="00785020">
        <w:rPr>
          <w:rFonts w:ascii="Times New Roman" w:hAnsi="Times New Roman"/>
          <w:spacing w:val="-1"/>
          <w:sz w:val="24"/>
          <w:szCs w:val="24"/>
        </w:rPr>
        <w:t>образования»</w:t>
      </w:r>
    </w:p>
    <w:p w:rsidR="00A51419" w:rsidRPr="00785020" w:rsidRDefault="00A51419" w:rsidP="00A51419">
      <w:pPr>
        <w:pStyle w:val="a5"/>
        <w:keepNext/>
        <w:keepLines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785020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№253 от 31 марта 2014 года «</w:t>
      </w:r>
      <w:bookmarkStart w:id="1" w:name="bookmark2"/>
      <w:r w:rsidRPr="00785020">
        <w:rPr>
          <w:rFonts w:ascii="Times New Roman" w:hAnsi="Times New Roman"/>
          <w:sz w:val="24"/>
          <w:szCs w:val="24"/>
        </w:rPr>
        <w:t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</w:t>
      </w:r>
      <w:bookmarkStart w:id="2" w:name="bookmark3"/>
      <w:bookmarkEnd w:id="1"/>
      <w:r w:rsidRPr="00785020">
        <w:rPr>
          <w:rFonts w:ascii="Times New Roman" w:hAnsi="Times New Roman"/>
          <w:sz w:val="24"/>
          <w:szCs w:val="24"/>
        </w:rPr>
        <w:t xml:space="preserve"> общего, среднего общего образования</w:t>
      </w:r>
      <w:bookmarkEnd w:id="2"/>
      <w:r w:rsidRPr="00785020">
        <w:rPr>
          <w:rFonts w:ascii="Times New Roman" w:hAnsi="Times New Roman"/>
          <w:sz w:val="24"/>
          <w:szCs w:val="24"/>
        </w:rPr>
        <w:t>»</w:t>
      </w:r>
    </w:p>
    <w:p w:rsidR="00A51419" w:rsidRPr="00AE154C" w:rsidRDefault="00A51419" w:rsidP="00A51419">
      <w:pPr>
        <w:pStyle w:val="11"/>
        <w:keepNext/>
        <w:keepLines/>
        <w:numPr>
          <w:ilvl w:val="0"/>
          <w:numId w:val="3"/>
        </w:numPr>
        <w:shd w:val="clear" w:color="auto" w:fill="auto"/>
        <w:spacing w:before="0" w:line="240" w:lineRule="auto"/>
        <w:jc w:val="left"/>
        <w:rPr>
          <w:sz w:val="24"/>
          <w:szCs w:val="24"/>
        </w:rPr>
      </w:pPr>
      <w:bookmarkStart w:id="3" w:name="bookmark0"/>
      <w:proofErr w:type="gramStart"/>
      <w:r w:rsidRPr="002267BA">
        <w:rPr>
          <w:sz w:val="24"/>
          <w:szCs w:val="24"/>
        </w:rPr>
        <w:t>Приказ Министерства образования и науки Российской Федерации  №576 от 08 июня 2015 г.</w:t>
      </w:r>
      <w:r>
        <w:rPr>
          <w:sz w:val="24"/>
          <w:szCs w:val="24"/>
        </w:rPr>
        <w:t xml:space="preserve">,  № 26 от 26.01.2016г., </w:t>
      </w:r>
      <w:r w:rsidRPr="002267BA">
        <w:rPr>
          <w:sz w:val="24"/>
          <w:szCs w:val="24"/>
        </w:rPr>
        <w:t>№</w:t>
      </w:r>
      <w:r>
        <w:rPr>
          <w:sz w:val="24"/>
          <w:szCs w:val="24"/>
        </w:rPr>
        <w:t>629</w:t>
      </w:r>
      <w:r w:rsidRPr="002267BA">
        <w:rPr>
          <w:sz w:val="24"/>
          <w:szCs w:val="24"/>
        </w:rPr>
        <w:t xml:space="preserve"> от 0</w:t>
      </w:r>
      <w:r>
        <w:rPr>
          <w:sz w:val="24"/>
          <w:szCs w:val="24"/>
        </w:rPr>
        <w:t>5</w:t>
      </w:r>
      <w:r w:rsidRPr="002267BA">
        <w:rPr>
          <w:sz w:val="24"/>
          <w:szCs w:val="24"/>
        </w:rPr>
        <w:t xml:space="preserve"> ию</w:t>
      </w:r>
      <w:r>
        <w:rPr>
          <w:sz w:val="24"/>
          <w:szCs w:val="24"/>
        </w:rPr>
        <w:t>л</w:t>
      </w:r>
      <w:r w:rsidRPr="002267BA">
        <w:rPr>
          <w:sz w:val="24"/>
          <w:szCs w:val="24"/>
        </w:rPr>
        <w:t>я 201</w:t>
      </w:r>
      <w:r>
        <w:rPr>
          <w:sz w:val="24"/>
          <w:szCs w:val="24"/>
        </w:rPr>
        <w:t>7</w:t>
      </w:r>
      <w:r w:rsidRPr="002267BA">
        <w:rPr>
          <w:sz w:val="24"/>
          <w:szCs w:val="24"/>
        </w:rPr>
        <w:t xml:space="preserve"> г.</w:t>
      </w:r>
      <w:r>
        <w:rPr>
          <w:sz w:val="24"/>
          <w:szCs w:val="24"/>
        </w:rPr>
        <w:t xml:space="preserve">,   </w:t>
      </w:r>
      <w:r w:rsidRPr="002267BA">
        <w:rPr>
          <w:sz w:val="24"/>
          <w:szCs w:val="24"/>
        </w:rPr>
        <w:t>№5</w:t>
      </w:r>
      <w:r>
        <w:rPr>
          <w:sz w:val="24"/>
          <w:szCs w:val="24"/>
        </w:rPr>
        <w:t xml:space="preserve">81 </w:t>
      </w:r>
      <w:r w:rsidRPr="002267BA">
        <w:rPr>
          <w:sz w:val="24"/>
          <w:szCs w:val="24"/>
        </w:rPr>
        <w:t xml:space="preserve">от </w:t>
      </w:r>
      <w:r>
        <w:rPr>
          <w:sz w:val="24"/>
          <w:szCs w:val="24"/>
        </w:rPr>
        <w:t>20</w:t>
      </w:r>
      <w:r w:rsidRPr="002267BA">
        <w:rPr>
          <w:sz w:val="24"/>
          <w:szCs w:val="24"/>
        </w:rPr>
        <w:t xml:space="preserve"> июня 201</w:t>
      </w:r>
      <w:r>
        <w:rPr>
          <w:sz w:val="24"/>
          <w:szCs w:val="24"/>
        </w:rPr>
        <w:t>7</w:t>
      </w:r>
      <w:r w:rsidRPr="002267BA">
        <w:rPr>
          <w:sz w:val="24"/>
          <w:szCs w:val="24"/>
        </w:rPr>
        <w:t xml:space="preserve"> г.</w:t>
      </w:r>
      <w:r>
        <w:rPr>
          <w:sz w:val="24"/>
          <w:szCs w:val="24"/>
        </w:rPr>
        <w:t xml:space="preserve">, </w:t>
      </w:r>
      <w:bookmarkEnd w:id="3"/>
      <w:r w:rsidRPr="002267BA">
        <w:rPr>
          <w:sz w:val="24"/>
          <w:szCs w:val="24"/>
        </w:rPr>
        <w:t>«О внесении изменений  в федеральный перечень учебников, рекомендуемых к 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</w:t>
      </w:r>
      <w:proofErr w:type="gramEnd"/>
      <w:r w:rsidRPr="002267BA">
        <w:rPr>
          <w:sz w:val="24"/>
          <w:szCs w:val="24"/>
        </w:rPr>
        <w:t xml:space="preserve"> Федерации от 31 марта 2014 г.  № 253».</w:t>
      </w:r>
    </w:p>
    <w:p w:rsidR="00A51419" w:rsidRPr="00785020" w:rsidRDefault="00A51419" w:rsidP="00A51419">
      <w:pPr>
        <w:pStyle w:val="a5"/>
        <w:numPr>
          <w:ilvl w:val="0"/>
          <w:numId w:val="3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785020">
        <w:rPr>
          <w:rFonts w:ascii="Times New Roman" w:hAnsi="Times New Roman"/>
          <w:sz w:val="24"/>
          <w:szCs w:val="24"/>
        </w:rPr>
        <w:t>Основная образовательная программа</w:t>
      </w:r>
      <w:r>
        <w:rPr>
          <w:rFonts w:ascii="Times New Roman" w:hAnsi="Times New Roman"/>
          <w:sz w:val="24"/>
          <w:szCs w:val="24"/>
        </w:rPr>
        <w:t xml:space="preserve"> основного общего образования МАОУ «АСОШ №4</w:t>
      </w:r>
      <w:r w:rsidRPr="00785020">
        <w:rPr>
          <w:rFonts w:ascii="Times New Roman" w:hAnsi="Times New Roman"/>
          <w:sz w:val="24"/>
          <w:szCs w:val="24"/>
        </w:rPr>
        <w:t>».</w:t>
      </w:r>
    </w:p>
    <w:p w:rsidR="00A51419" w:rsidRPr="005B1C68" w:rsidRDefault="00A51419" w:rsidP="00A51419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плана МА</w:t>
      </w:r>
      <w:r w:rsidRPr="005B1C68">
        <w:rPr>
          <w:rFonts w:ascii="Times New Roman" w:hAnsi="Times New Roman"/>
          <w:sz w:val="24"/>
          <w:szCs w:val="24"/>
        </w:rPr>
        <w:t>ОУ</w:t>
      </w:r>
      <w:r>
        <w:rPr>
          <w:rFonts w:ascii="Times New Roman" w:hAnsi="Times New Roman"/>
          <w:sz w:val="24"/>
          <w:szCs w:val="24"/>
        </w:rPr>
        <w:t xml:space="preserve"> «АСОШ №4» на 2020 </w:t>
      </w:r>
      <w:r w:rsidRPr="005B1C6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2021</w:t>
      </w:r>
      <w:r w:rsidRPr="005B1C68">
        <w:rPr>
          <w:rFonts w:ascii="Times New Roman" w:hAnsi="Times New Roman"/>
          <w:sz w:val="24"/>
          <w:szCs w:val="24"/>
        </w:rPr>
        <w:t xml:space="preserve"> учебный год  </w:t>
      </w:r>
    </w:p>
    <w:p w:rsidR="00A51419" w:rsidRPr="00785020" w:rsidRDefault="00A51419" w:rsidP="00A51419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D86EDF">
        <w:rPr>
          <w:rFonts w:ascii="Times New Roman" w:hAnsi="Times New Roman"/>
          <w:sz w:val="24"/>
          <w:szCs w:val="24"/>
        </w:rPr>
        <w:t xml:space="preserve">Рабочие программы «Изобразительное искусство» Предметная линия учебников 5-8 классы». Авторы:  </w:t>
      </w:r>
      <w:proofErr w:type="spellStart"/>
      <w:r>
        <w:rPr>
          <w:rFonts w:ascii="Times New Roman" w:hAnsi="Times New Roman"/>
          <w:sz w:val="24"/>
          <w:szCs w:val="24"/>
        </w:rPr>
        <w:t>Б.М.Н</w:t>
      </w:r>
      <w:r w:rsidRPr="00D86EDF">
        <w:rPr>
          <w:rFonts w:ascii="Times New Roman" w:hAnsi="Times New Roman"/>
          <w:sz w:val="24"/>
          <w:szCs w:val="24"/>
        </w:rPr>
        <w:t>еменский</w:t>
      </w:r>
      <w:proofErr w:type="spellEnd"/>
      <w:r w:rsidRPr="00D86EDF">
        <w:rPr>
          <w:rFonts w:ascii="Times New Roman" w:hAnsi="Times New Roman"/>
          <w:sz w:val="24"/>
          <w:szCs w:val="24"/>
        </w:rPr>
        <w:t xml:space="preserve">, Л.А. </w:t>
      </w:r>
      <w:proofErr w:type="spellStart"/>
      <w:r w:rsidRPr="00D86EDF">
        <w:rPr>
          <w:rFonts w:ascii="Times New Roman" w:hAnsi="Times New Roman"/>
          <w:sz w:val="24"/>
          <w:szCs w:val="24"/>
        </w:rPr>
        <w:t>Неменская</w:t>
      </w:r>
      <w:proofErr w:type="spellEnd"/>
      <w:r w:rsidRPr="00D86EDF">
        <w:rPr>
          <w:rFonts w:ascii="Times New Roman" w:hAnsi="Times New Roman"/>
          <w:sz w:val="24"/>
          <w:szCs w:val="24"/>
        </w:rPr>
        <w:t xml:space="preserve">, Н.А. Горяева, А.С. </w:t>
      </w:r>
      <w:proofErr w:type="gramStart"/>
      <w:r w:rsidRPr="00D86EDF">
        <w:rPr>
          <w:rFonts w:ascii="Times New Roman" w:hAnsi="Times New Roman"/>
          <w:sz w:val="24"/>
          <w:szCs w:val="24"/>
        </w:rPr>
        <w:t>Питерских</w:t>
      </w:r>
      <w:proofErr w:type="gramEnd"/>
      <w:r w:rsidRPr="00D86EDF">
        <w:rPr>
          <w:rFonts w:ascii="Times New Roman" w:hAnsi="Times New Roman"/>
          <w:sz w:val="24"/>
          <w:szCs w:val="24"/>
        </w:rPr>
        <w:t xml:space="preserve">. Под редакцией Б.М. </w:t>
      </w:r>
      <w:proofErr w:type="spellStart"/>
      <w:r w:rsidRPr="00D86EDF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D86EDF">
        <w:rPr>
          <w:rFonts w:ascii="Times New Roman" w:hAnsi="Times New Roman"/>
          <w:sz w:val="24"/>
          <w:szCs w:val="24"/>
        </w:rPr>
        <w:t xml:space="preserve">. ФГОС, - М.: Просвещение, 2016. </w:t>
      </w:r>
    </w:p>
    <w:p w:rsidR="00A51419" w:rsidRDefault="00A51419" w:rsidP="00A51419">
      <w:pPr>
        <w:pStyle w:val="a5"/>
        <w:spacing w:after="200"/>
        <w:ind w:left="786"/>
        <w:rPr>
          <w:rFonts w:ascii="Times New Roman" w:hAnsi="Times New Roman"/>
          <w:sz w:val="24"/>
          <w:szCs w:val="24"/>
        </w:rPr>
      </w:pPr>
    </w:p>
    <w:p w:rsidR="00A51419" w:rsidRPr="00A51419" w:rsidRDefault="00A51419" w:rsidP="00A51419">
      <w:pPr>
        <w:pStyle w:val="a5"/>
        <w:ind w:left="786"/>
        <w:jc w:val="center"/>
        <w:rPr>
          <w:rFonts w:ascii="Times New Roman" w:hAnsi="Times New Roman"/>
          <w:sz w:val="28"/>
          <w:szCs w:val="28"/>
        </w:rPr>
      </w:pPr>
      <w:r w:rsidRPr="00A51419">
        <w:rPr>
          <w:rFonts w:ascii="Times New Roman" w:hAnsi="Times New Roman"/>
          <w:sz w:val="28"/>
          <w:szCs w:val="28"/>
        </w:rPr>
        <w:t>Характеристика  учебного предмета</w:t>
      </w:r>
    </w:p>
    <w:p w:rsidR="00A51419" w:rsidRPr="00821443" w:rsidRDefault="00A51419" w:rsidP="00A51419">
      <w:pPr>
        <w:pStyle w:val="3"/>
        <w:rPr>
          <w:rFonts w:ascii="Times New Roman" w:hAnsi="Times New Roman"/>
          <w:sz w:val="24"/>
          <w:szCs w:val="24"/>
        </w:rPr>
      </w:pPr>
      <w:r w:rsidRPr="00821443">
        <w:rPr>
          <w:rFonts w:ascii="Times New Roman" w:hAnsi="Times New Roman"/>
          <w:sz w:val="24"/>
          <w:szCs w:val="24"/>
        </w:rPr>
        <w:t>Учебный предмет «Изобразительное искусство» объединяет в единую образовательную структуру практическую художественно-творчес</w:t>
      </w:r>
      <w:r w:rsidRPr="00821443">
        <w:rPr>
          <w:rFonts w:ascii="Times New Roman" w:hAnsi="Times New Roman"/>
          <w:sz w:val="24"/>
          <w:szCs w:val="24"/>
        </w:rPr>
        <w:softHyphen/>
        <w:t>кую деятельность, художественно-эстетическое восприятие произведений искусства и окружающей действительности. Изобразительное ис</w:t>
      </w:r>
      <w:r w:rsidRPr="00821443">
        <w:rPr>
          <w:rFonts w:ascii="Times New Roman" w:hAnsi="Times New Roman"/>
          <w:sz w:val="24"/>
          <w:szCs w:val="24"/>
        </w:rPr>
        <w:softHyphen/>
        <w:t>кусство как школьная дисциплина имеет интегративный характер, она включает в себя основы разных видов визуально-пространственных ис</w:t>
      </w:r>
      <w:r w:rsidRPr="00821443">
        <w:rPr>
          <w:rFonts w:ascii="Times New Roman" w:hAnsi="Times New Roman"/>
          <w:sz w:val="24"/>
          <w:szCs w:val="24"/>
        </w:rPr>
        <w:softHyphen/>
        <w:t>кусств - живописи, графики, скульптуры, дизайна, архитектуры, на</w:t>
      </w:r>
      <w:r w:rsidRPr="00821443">
        <w:rPr>
          <w:rFonts w:ascii="Times New Roman" w:hAnsi="Times New Roman"/>
          <w:sz w:val="24"/>
          <w:szCs w:val="24"/>
        </w:rPr>
        <w:softHyphen/>
        <w:t>родного и декоративно-прикладного искусства, изображения в зрелищ</w:t>
      </w:r>
      <w:r w:rsidRPr="00821443">
        <w:rPr>
          <w:rFonts w:ascii="Times New Roman" w:hAnsi="Times New Roman"/>
          <w:sz w:val="24"/>
          <w:szCs w:val="24"/>
        </w:rPr>
        <w:softHyphen/>
        <w:t xml:space="preserve">ных и экранных искусствах. </w:t>
      </w:r>
    </w:p>
    <w:p w:rsidR="00A51419" w:rsidRPr="00821443" w:rsidRDefault="00A51419" w:rsidP="00A51419">
      <w:pPr>
        <w:pStyle w:val="3"/>
        <w:rPr>
          <w:rFonts w:ascii="Times New Roman" w:hAnsi="Times New Roman"/>
          <w:sz w:val="24"/>
          <w:szCs w:val="24"/>
        </w:rPr>
      </w:pPr>
      <w:r w:rsidRPr="00821443">
        <w:rPr>
          <w:rFonts w:ascii="Times New Roman" w:hAnsi="Times New Roman"/>
          <w:sz w:val="24"/>
          <w:szCs w:val="24"/>
        </w:rPr>
        <w:t>Содержание курса учитывает возрастание роли визуального образа как средства познания, коммуникации и про</w:t>
      </w:r>
      <w:r w:rsidRPr="00821443">
        <w:rPr>
          <w:rFonts w:ascii="Times New Roman" w:hAnsi="Times New Roman"/>
          <w:sz w:val="24"/>
          <w:szCs w:val="24"/>
        </w:rPr>
        <w:softHyphen/>
        <w:t xml:space="preserve">фессиональной деятельности в условиях современности. </w:t>
      </w:r>
    </w:p>
    <w:p w:rsidR="00A51419" w:rsidRPr="00A51419" w:rsidRDefault="00A51419" w:rsidP="00A5141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FC4344">
        <w:rPr>
          <w:rFonts w:ascii="Times New Roman" w:hAnsi="Times New Roman"/>
          <w:sz w:val="24"/>
          <w:szCs w:val="24"/>
        </w:rPr>
        <w:t>Программа объединяет практические художественно-творческие за</w:t>
      </w:r>
      <w:r w:rsidRPr="00FC4344">
        <w:rPr>
          <w:rFonts w:ascii="Times New Roman" w:hAnsi="Times New Roman"/>
          <w:sz w:val="24"/>
          <w:szCs w:val="24"/>
        </w:rPr>
        <w:softHyphen/>
        <w:t>дания, художественно-эстетическое восприятие произведений искус</w:t>
      </w:r>
      <w:r w:rsidRPr="00FC4344">
        <w:rPr>
          <w:rFonts w:ascii="Times New Roman" w:hAnsi="Times New Roman"/>
          <w:sz w:val="24"/>
          <w:szCs w:val="24"/>
        </w:rPr>
        <w:softHyphen/>
        <w:t>ства и окружающей действительности</w:t>
      </w:r>
      <w:r>
        <w:rPr>
          <w:rFonts w:ascii="Times New Roman" w:hAnsi="Times New Roman"/>
          <w:sz w:val="24"/>
          <w:szCs w:val="24"/>
        </w:rPr>
        <w:t>,</w:t>
      </w:r>
      <w:r w:rsidRPr="00FC4344">
        <w:rPr>
          <w:rFonts w:ascii="Times New Roman" w:hAnsi="Times New Roman"/>
          <w:sz w:val="24"/>
          <w:szCs w:val="24"/>
        </w:rPr>
        <w:t xml:space="preserve"> в единую образовательную струк</w:t>
      </w:r>
      <w:r w:rsidRPr="00FC4344">
        <w:rPr>
          <w:rFonts w:ascii="Times New Roman" w:hAnsi="Times New Roman"/>
          <w:sz w:val="24"/>
          <w:szCs w:val="24"/>
        </w:rPr>
        <w:softHyphen/>
        <w:t xml:space="preserve">туру образуя условия для глубокого осознания и переживания каждой предложенной темы. Программа предусматривает чередование уроков </w:t>
      </w:r>
      <w:r w:rsidRPr="00A51419">
        <w:rPr>
          <w:rFonts w:ascii="Times New Roman" w:hAnsi="Times New Roman"/>
          <w:bCs/>
          <w:i/>
          <w:iCs/>
          <w:sz w:val="24"/>
          <w:szCs w:val="24"/>
        </w:rPr>
        <w:t>индивидуального практического творчества учащихся</w:t>
      </w:r>
      <w:r w:rsidRPr="00A51419">
        <w:rPr>
          <w:rFonts w:ascii="Times New Roman" w:hAnsi="Times New Roman"/>
          <w:sz w:val="24"/>
          <w:szCs w:val="24"/>
        </w:rPr>
        <w:t xml:space="preserve"> и уроков </w:t>
      </w:r>
      <w:r w:rsidRPr="00A51419">
        <w:rPr>
          <w:rFonts w:ascii="Times New Roman" w:hAnsi="Times New Roman"/>
          <w:bCs/>
          <w:i/>
          <w:iCs/>
          <w:sz w:val="24"/>
          <w:szCs w:val="24"/>
        </w:rPr>
        <w:t>коллективной творческой деятельности,</w:t>
      </w:r>
      <w:r w:rsidRPr="00A51419">
        <w:rPr>
          <w:rFonts w:ascii="Times New Roman" w:hAnsi="Times New Roman"/>
          <w:sz w:val="24"/>
          <w:szCs w:val="24"/>
        </w:rPr>
        <w:t xml:space="preserve"> диалогичность и сотворчество учителя и ученика.</w:t>
      </w:r>
    </w:p>
    <w:p w:rsidR="00A51419" w:rsidRPr="00A51419" w:rsidRDefault="00A51419" w:rsidP="00A514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1419">
        <w:rPr>
          <w:rFonts w:ascii="Times New Roman" w:hAnsi="Times New Roman"/>
          <w:sz w:val="24"/>
          <w:szCs w:val="24"/>
        </w:rPr>
        <w:t xml:space="preserve">Данная программа разработана с учетом возможного перехода на </w:t>
      </w:r>
      <w:r w:rsidRPr="00A51419">
        <w:rPr>
          <w:rFonts w:ascii="Times New Roman" w:hAnsi="Times New Roman"/>
          <w:i/>
          <w:sz w:val="24"/>
          <w:szCs w:val="24"/>
        </w:rPr>
        <w:t>дистанционное и/или смешанное обучение</w:t>
      </w:r>
      <w:r w:rsidRPr="00A51419">
        <w:rPr>
          <w:rFonts w:ascii="Times New Roman" w:hAnsi="Times New Roman"/>
          <w:sz w:val="24"/>
          <w:szCs w:val="24"/>
        </w:rPr>
        <w:t>:</w:t>
      </w:r>
    </w:p>
    <w:p w:rsidR="00A51419" w:rsidRPr="00EC4BA5" w:rsidRDefault="00A51419" w:rsidP="00A514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4BA5">
        <w:rPr>
          <w:rFonts w:ascii="Times New Roman" w:hAnsi="Times New Roman"/>
          <w:sz w:val="24"/>
          <w:szCs w:val="24"/>
        </w:rPr>
        <w:t>При переходе на вышеуказанные виды обучения при организации учебной деятельности основной новой формой деят</w:t>
      </w:r>
      <w:r>
        <w:rPr>
          <w:rFonts w:ascii="Times New Roman" w:hAnsi="Times New Roman"/>
          <w:sz w:val="24"/>
          <w:szCs w:val="24"/>
        </w:rPr>
        <w:t>ельности по предмету «ИЗО</w:t>
      </w:r>
      <w:r w:rsidRPr="00EC4BA5">
        <w:rPr>
          <w:rFonts w:ascii="Times New Roman" w:hAnsi="Times New Roman"/>
          <w:sz w:val="24"/>
          <w:szCs w:val="24"/>
        </w:rPr>
        <w:t xml:space="preserve">» может являться </w:t>
      </w:r>
      <w:r w:rsidRPr="00EC4BA5">
        <w:rPr>
          <w:rFonts w:ascii="Times New Roman" w:hAnsi="Times New Roman"/>
          <w:sz w:val="24"/>
          <w:szCs w:val="24"/>
        </w:rPr>
        <w:lastRenderedPageBreak/>
        <w:t xml:space="preserve">сетевой учебный проект. Рекомендуется блочно-модульная  подача учебного материала, с целью снижения </w:t>
      </w:r>
      <w:proofErr w:type="gramStart"/>
      <w:r w:rsidRPr="00EC4BA5">
        <w:rPr>
          <w:rFonts w:ascii="Times New Roman" w:hAnsi="Times New Roman"/>
          <w:sz w:val="24"/>
          <w:szCs w:val="24"/>
        </w:rPr>
        <w:t>нагрузки</w:t>
      </w:r>
      <w:proofErr w:type="gramEnd"/>
      <w:r w:rsidRPr="00EC4BA5">
        <w:rPr>
          <w:rFonts w:ascii="Times New Roman" w:hAnsi="Times New Roman"/>
          <w:sz w:val="24"/>
          <w:szCs w:val="24"/>
        </w:rPr>
        <w:t xml:space="preserve"> как на учащихся, так и на учителя. Выполнение домашних заданий в знакомых учащимся игровых и иных платформах, так и доступных  учебных бесплатных программах</w:t>
      </w:r>
      <w:proofErr w:type="gramStart"/>
      <w:r w:rsidRPr="00EC4B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A51419" w:rsidRPr="00A51419" w:rsidRDefault="00A51419" w:rsidP="00A514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4BA5">
        <w:rPr>
          <w:rFonts w:ascii="Times New Roman" w:hAnsi="Times New Roman"/>
          <w:sz w:val="24"/>
          <w:szCs w:val="24"/>
        </w:rPr>
        <w:t xml:space="preserve">Также предполагается планирование и проведение уроков, контроль знаний  не только в формате онлайн через </w:t>
      </w:r>
      <w:proofErr w:type="spellStart"/>
      <w:r w:rsidRPr="00EC4BA5">
        <w:rPr>
          <w:rFonts w:ascii="Times New Roman" w:hAnsi="Times New Roman"/>
          <w:sz w:val="24"/>
          <w:szCs w:val="24"/>
        </w:rPr>
        <w:t>соцсети</w:t>
      </w:r>
      <w:proofErr w:type="spellEnd"/>
      <w:r w:rsidRPr="00EC4BA5">
        <w:rPr>
          <w:rFonts w:ascii="Times New Roman" w:hAnsi="Times New Roman"/>
          <w:sz w:val="24"/>
          <w:szCs w:val="24"/>
        </w:rPr>
        <w:t>, но и через дистанционные школ</w:t>
      </w:r>
      <w:r>
        <w:rPr>
          <w:rFonts w:ascii="Times New Roman" w:hAnsi="Times New Roman"/>
          <w:sz w:val="24"/>
          <w:szCs w:val="24"/>
        </w:rPr>
        <w:t>ы и учебные порталы  («РЭШ»</w:t>
      </w:r>
      <w:r w:rsidRPr="00EC4BA5">
        <w:rPr>
          <w:rFonts w:ascii="Times New Roman" w:hAnsi="Times New Roman"/>
          <w:sz w:val="24"/>
          <w:szCs w:val="24"/>
        </w:rPr>
        <w:t xml:space="preserve"> и т.п.). </w:t>
      </w:r>
    </w:p>
    <w:p w:rsidR="00A51419" w:rsidRPr="00A51419" w:rsidRDefault="00A51419" w:rsidP="00A51419">
      <w:pPr>
        <w:pStyle w:val="a3"/>
        <w:ind w:firstLine="708"/>
        <w:jc w:val="center"/>
        <w:rPr>
          <w:rFonts w:ascii="Times New Roman" w:hAnsi="Times New Roman"/>
          <w:sz w:val="24"/>
          <w:szCs w:val="24"/>
        </w:rPr>
      </w:pPr>
      <w:r w:rsidRPr="00A51419">
        <w:rPr>
          <w:rFonts w:ascii="Times New Roman" w:hAnsi="Times New Roman"/>
          <w:sz w:val="28"/>
          <w:szCs w:val="28"/>
        </w:rPr>
        <w:t>Цели и задачи учебного предмета</w:t>
      </w:r>
    </w:p>
    <w:p w:rsidR="00A51419" w:rsidRDefault="00A51419" w:rsidP="00A51419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FC4344">
        <w:rPr>
          <w:rFonts w:ascii="Times New Roman" w:hAnsi="Times New Roman"/>
          <w:sz w:val="24"/>
          <w:szCs w:val="24"/>
        </w:rPr>
        <w:t xml:space="preserve">Основная </w:t>
      </w:r>
      <w:r w:rsidRPr="00FC4344">
        <w:rPr>
          <w:rFonts w:ascii="Times New Roman" w:hAnsi="Times New Roman"/>
          <w:b/>
          <w:bCs/>
          <w:sz w:val="24"/>
          <w:szCs w:val="24"/>
        </w:rPr>
        <w:t xml:space="preserve">цель </w:t>
      </w:r>
      <w:r w:rsidRPr="00FC4344">
        <w:rPr>
          <w:rFonts w:ascii="Times New Roman" w:hAnsi="Times New Roman"/>
          <w:sz w:val="24"/>
          <w:szCs w:val="24"/>
        </w:rPr>
        <w:t>школьного предмета «Изобразительное искусство» — развитие визуально-пространственного мышления учащихся как фор</w:t>
      </w:r>
      <w:r w:rsidRPr="00FC4344">
        <w:rPr>
          <w:rFonts w:ascii="Times New Roman" w:hAnsi="Times New Roman"/>
          <w:sz w:val="24"/>
          <w:szCs w:val="24"/>
        </w:rPr>
        <w:softHyphen/>
        <w:t>мы эмоционально-ценностного, эстетического освоения мира, как формы самовыражения и ориентации в художественном и нравствен</w:t>
      </w:r>
      <w:r w:rsidRPr="00FC4344">
        <w:rPr>
          <w:rFonts w:ascii="Times New Roman" w:hAnsi="Times New Roman"/>
          <w:sz w:val="24"/>
          <w:szCs w:val="24"/>
        </w:rPr>
        <w:softHyphen/>
        <w:t>ном пространстве культуры.</w:t>
      </w:r>
    </w:p>
    <w:p w:rsidR="00A51419" w:rsidRPr="00FC4344" w:rsidRDefault="00A51419" w:rsidP="00A51419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51419">
        <w:rPr>
          <w:rFonts w:ascii="Times New Roman" w:hAnsi="Times New Roman"/>
          <w:sz w:val="24"/>
          <w:szCs w:val="24"/>
        </w:rPr>
        <w:t>Основные формы учебной деятельности – практическое</w:t>
      </w:r>
      <w:r>
        <w:rPr>
          <w:rFonts w:ascii="Times New Roman" w:hAnsi="Times New Roman"/>
          <w:sz w:val="24"/>
          <w:szCs w:val="24"/>
        </w:rPr>
        <w:t xml:space="preserve">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</w:t>
      </w:r>
    </w:p>
    <w:p w:rsidR="00A51419" w:rsidRPr="00FC4344" w:rsidRDefault="00A51419" w:rsidP="00A51419">
      <w:pPr>
        <w:pStyle w:val="2"/>
        <w:ind w:firstLine="708"/>
        <w:jc w:val="both"/>
        <w:rPr>
          <w:rFonts w:ascii="Times New Roman" w:hAnsi="Times New Roman"/>
          <w:sz w:val="24"/>
          <w:szCs w:val="24"/>
        </w:rPr>
      </w:pPr>
      <w:r w:rsidRPr="00A51419">
        <w:rPr>
          <w:rFonts w:ascii="Times New Roman" w:hAnsi="Times New Roman"/>
          <w:bCs/>
          <w:sz w:val="24"/>
          <w:szCs w:val="24"/>
        </w:rPr>
        <w:t>Основные задачи</w:t>
      </w:r>
      <w:r w:rsidRPr="00FC4344">
        <w:rPr>
          <w:rFonts w:ascii="Times New Roman" w:hAnsi="Times New Roman"/>
          <w:sz w:val="24"/>
          <w:szCs w:val="24"/>
        </w:rPr>
        <w:t>предмета «Изобразительное искусство»:</w:t>
      </w:r>
    </w:p>
    <w:p w:rsidR="00A51419" w:rsidRPr="00FC4344" w:rsidRDefault="00A51419" w:rsidP="00A51419">
      <w:pPr>
        <w:pStyle w:val="2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C4344">
        <w:rPr>
          <w:rFonts w:ascii="Times New Roman" w:hAnsi="Times New Roman"/>
          <w:sz w:val="24"/>
          <w:szCs w:val="24"/>
        </w:rPr>
        <w:t>формирование опыта смыслового и эмоционально-ценностного вос</w:t>
      </w:r>
      <w:r w:rsidRPr="00FC4344">
        <w:rPr>
          <w:rFonts w:ascii="Times New Roman" w:hAnsi="Times New Roman"/>
          <w:sz w:val="24"/>
          <w:szCs w:val="24"/>
        </w:rPr>
        <w:softHyphen/>
        <w:t>приятия визуального образа реальности и произведений искусства;</w:t>
      </w:r>
    </w:p>
    <w:p w:rsidR="00A51419" w:rsidRPr="00FC4344" w:rsidRDefault="00A51419" w:rsidP="00A51419">
      <w:pPr>
        <w:pStyle w:val="2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C4344">
        <w:rPr>
          <w:rFonts w:ascii="Times New Roman" w:hAnsi="Times New Roman"/>
          <w:sz w:val="24"/>
          <w:szCs w:val="24"/>
        </w:rPr>
        <w:t>освоение художественной культуры как формы материального вы</w:t>
      </w:r>
      <w:r w:rsidRPr="00FC4344">
        <w:rPr>
          <w:rFonts w:ascii="Times New Roman" w:hAnsi="Times New Roman"/>
          <w:sz w:val="24"/>
          <w:szCs w:val="24"/>
        </w:rPr>
        <w:softHyphen/>
        <w:t>ражения в пространственных формах духовных ценностей;</w:t>
      </w:r>
    </w:p>
    <w:p w:rsidR="00A51419" w:rsidRPr="00FC4344" w:rsidRDefault="00A51419" w:rsidP="00A51419">
      <w:pPr>
        <w:pStyle w:val="2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C4344">
        <w:rPr>
          <w:rFonts w:ascii="Times New Roman" w:hAnsi="Times New Roman"/>
          <w:sz w:val="24"/>
          <w:szCs w:val="24"/>
        </w:rPr>
        <w:t>формирование понимания эмоционального и ценностного смысла визуально-пространственной формы;</w:t>
      </w:r>
    </w:p>
    <w:p w:rsidR="00A51419" w:rsidRPr="00FC4344" w:rsidRDefault="00A51419" w:rsidP="00A51419">
      <w:pPr>
        <w:pStyle w:val="2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C4344">
        <w:rPr>
          <w:rFonts w:ascii="Times New Roman" w:hAnsi="Times New Roman"/>
          <w:sz w:val="24"/>
          <w:szCs w:val="24"/>
        </w:rPr>
        <w:t>развитие творческого опыта как формирование способности к са</w:t>
      </w:r>
      <w:r w:rsidRPr="00FC4344">
        <w:rPr>
          <w:rFonts w:ascii="Times New Roman" w:hAnsi="Times New Roman"/>
          <w:sz w:val="24"/>
          <w:szCs w:val="24"/>
        </w:rPr>
        <w:softHyphen/>
        <w:t>мостоятельным действиям в ситуации неопределенности;</w:t>
      </w:r>
    </w:p>
    <w:p w:rsidR="00A51419" w:rsidRPr="00FC4344" w:rsidRDefault="00A51419" w:rsidP="00A51419">
      <w:pPr>
        <w:pStyle w:val="2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C4344">
        <w:rPr>
          <w:rFonts w:ascii="Times New Roman" w:hAnsi="Times New Roman"/>
          <w:sz w:val="24"/>
          <w:szCs w:val="24"/>
        </w:rPr>
        <w:t>формирование активного, заинтересованного отношения к традици</w:t>
      </w:r>
      <w:r w:rsidRPr="00FC4344">
        <w:rPr>
          <w:rFonts w:ascii="Times New Roman" w:hAnsi="Times New Roman"/>
          <w:sz w:val="24"/>
          <w:szCs w:val="24"/>
        </w:rPr>
        <w:softHyphen/>
        <w:t>ям культуры как к смысловой, эстетической и личностно-значимой ценности;</w:t>
      </w:r>
    </w:p>
    <w:p w:rsidR="00A51419" w:rsidRPr="00FC4344" w:rsidRDefault="00A51419" w:rsidP="00A51419">
      <w:pPr>
        <w:pStyle w:val="2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C4344">
        <w:rPr>
          <w:rFonts w:ascii="Times New Roman" w:hAnsi="Times New Roman"/>
          <w:sz w:val="24"/>
          <w:szCs w:val="24"/>
        </w:rPr>
        <w:t>воспитание уважения к истории культуры своего Отечества, выра</w:t>
      </w:r>
      <w:r w:rsidRPr="00FC4344">
        <w:rPr>
          <w:rFonts w:ascii="Times New Roman" w:hAnsi="Times New Roman"/>
          <w:sz w:val="24"/>
          <w:szCs w:val="24"/>
        </w:rPr>
        <w:softHyphen/>
        <w:t>женной в ее архитектуре, изобразительном искусстве, в националь</w:t>
      </w:r>
      <w:r w:rsidRPr="00FC4344">
        <w:rPr>
          <w:rFonts w:ascii="Times New Roman" w:hAnsi="Times New Roman"/>
          <w:sz w:val="24"/>
          <w:szCs w:val="24"/>
        </w:rPr>
        <w:softHyphen/>
        <w:t>ных образах предметно-материальной и пространственной среды и понимании красоты человека;</w:t>
      </w:r>
    </w:p>
    <w:p w:rsidR="00A51419" w:rsidRPr="00FC4344" w:rsidRDefault="00A51419" w:rsidP="00A51419">
      <w:pPr>
        <w:pStyle w:val="2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C4344">
        <w:rPr>
          <w:rFonts w:ascii="Times New Roman" w:hAnsi="Times New Roman"/>
          <w:sz w:val="24"/>
          <w:szCs w:val="24"/>
        </w:rPr>
        <w:t>развитие способности ориентироваться в мире современной художе</w:t>
      </w:r>
      <w:r w:rsidRPr="00FC4344">
        <w:rPr>
          <w:rFonts w:ascii="Times New Roman" w:hAnsi="Times New Roman"/>
          <w:sz w:val="24"/>
          <w:szCs w:val="24"/>
        </w:rPr>
        <w:softHyphen/>
        <w:t>ственной культуры;</w:t>
      </w:r>
    </w:p>
    <w:p w:rsidR="00A51419" w:rsidRPr="00FC4344" w:rsidRDefault="00A51419" w:rsidP="00A51419">
      <w:pPr>
        <w:pStyle w:val="2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C4344">
        <w:rPr>
          <w:rFonts w:ascii="Times New Roman" w:hAnsi="Times New Roman"/>
          <w:sz w:val="24"/>
          <w:szCs w:val="24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FC4344">
        <w:rPr>
          <w:rFonts w:ascii="Times New Roman" w:hAnsi="Times New Roman"/>
          <w:sz w:val="24"/>
          <w:szCs w:val="24"/>
        </w:rPr>
        <w:softHyphen/>
        <w:t>зу и структурированию визуального образа на основе его эмоцио</w:t>
      </w:r>
      <w:r w:rsidRPr="00FC4344">
        <w:rPr>
          <w:rFonts w:ascii="Times New Roman" w:hAnsi="Times New Roman"/>
          <w:sz w:val="24"/>
          <w:szCs w:val="24"/>
        </w:rPr>
        <w:softHyphen/>
        <w:t>нально-нравственной оценки;</w:t>
      </w:r>
    </w:p>
    <w:p w:rsidR="00A51419" w:rsidRDefault="00A51419" w:rsidP="00A51419">
      <w:pPr>
        <w:pStyle w:val="2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C4344">
        <w:rPr>
          <w:rFonts w:ascii="Times New Roman" w:hAnsi="Times New Roman"/>
          <w:sz w:val="24"/>
          <w:szCs w:val="24"/>
        </w:rPr>
        <w:t>овладение основами культуры практической работы различными ху</w:t>
      </w:r>
      <w:r w:rsidRPr="00FC4344">
        <w:rPr>
          <w:rFonts w:ascii="Times New Roman" w:hAnsi="Times New Roman"/>
          <w:sz w:val="24"/>
          <w:szCs w:val="24"/>
        </w:rPr>
        <w:softHyphen/>
        <w:t>дожественными материалами и инструментами для эстетической ор</w:t>
      </w:r>
      <w:r w:rsidRPr="00FC4344">
        <w:rPr>
          <w:rFonts w:ascii="Times New Roman" w:hAnsi="Times New Roman"/>
          <w:sz w:val="24"/>
          <w:szCs w:val="24"/>
        </w:rPr>
        <w:softHyphen/>
        <w:t>ганизации и оформления школьной, бытовой и производственной среды.</w:t>
      </w:r>
    </w:p>
    <w:p w:rsidR="00A51419" w:rsidRDefault="00A51419" w:rsidP="00A51419">
      <w:pPr>
        <w:pStyle w:val="2"/>
        <w:jc w:val="both"/>
        <w:rPr>
          <w:rFonts w:ascii="Times New Roman" w:hAnsi="Times New Roman"/>
          <w:sz w:val="24"/>
          <w:szCs w:val="24"/>
        </w:rPr>
      </w:pPr>
    </w:p>
    <w:p w:rsidR="00A51419" w:rsidRPr="00A51419" w:rsidRDefault="00A51419" w:rsidP="00A51419">
      <w:pPr>
        <w:spacing w:after="0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A51419">
        <w:rPr>
          <w:rFonts w:ascii="Times New Roman" w:eastAsia="Times New Roman" w:hAnsi="Times New Roman" w:cs="Times New Roman"/>
          <w:sz w:val="28"/>
          <w:szCs w:val="28"/>
        </w:rPr>
        <w:t>Сведения о программе</w:t>
      </w:r>
    </w:p>
    <w:p w:rsidR="00A51419" w:rsidRPr="00A51419" w:rsidRDefault="00A51419" w:rsidP="00A514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1419">
        <w:rPr>
          <w:rFonts w:ascii="Times New Roman" w:hAnsi="Times New Roman"/>
          <w:sz w:val="24"/>
          <w:szCs w:val="24"/>
        </w:rPr>
        <w:t>Рабочие программы «Изобразительное искусство» Предметная линия учебников</w:t>
      </w:r>
      <w:r>
        <w:rPr>
          <w:rFonts w:ascii="Times New Roman" w:hAnsi="Times New Roman"/>
          <w:sz w:val="24"/>
          <w:szCs w:val="24"/>
        </w:rPr>
        <w:t xml:space="preserve"> 5-8</w:t>
      </w:r>
      <w:r w:rsidRPr="001F2B45">
        <w:rPr>
          <w:rFonts w:ascii="Times New Roman" w:hAnsi="Times New Roman"/>
          <w:sz w:val="24"/>
          <w:szCs w:val="24"/>
        </w:rPr>
        <w:t xml:space="preserve"> классы»</w:t>
      </w:r>
      <w:r>
        <w:rPr>
          <w:rFonts w:ascii="Times New Roman" w:hAnsi="Times New Roman"/>
          <w:sz w:val="24"/>
          <w:szCs w:val="24"/>
        </w:rPr>
        <w:t xml:space="preserve">. Авторы: </w:t>
      </w:r>
      <w:proofErr w:type="spellStart"/>
      <w:r>
        <w:rPr>
          <w:rFonts w:ascii="Times New Roman" w:hAnsi="Times New Roman"/>
          <w:sz w:val="24"/>
          <w:szCs w:val="24"/>
        </w:rPr>
        <w:t>Б.М.Неменский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, Л.А. </w:t>
      </w:r>
      <w:proofErr w:type="spellStart"/>
      <w:r>
        <w:rPr>
          <w:rFonts w:ascii="Times New Roman" w:hAnsi="Times New Roman"/>
          <w:sz w:val="24"/>
          <w:szCs w:val="24"/>
        </w:rPr>
        <w:t>Неменская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, Н.А. Горяева, А.С. </w:t>
      </w:r>
      <w:proofErr w:type="gramStart"/>
      <w:r>
        <w:rPr>
          <w:rFonts w:ascii="Times New Roman" w:hAnsi="Times New Roman"/>
          <w:sz w:val="24"/>
          <w:szCs w:val="24"/>
        </w:rPr>
        <w:t>Питерских</w:t>
      </w:r>
      <w:proofErr w:type="gramEnd"/>
      <w:r>
        <w:rPr>
          <w:rFonts w:ascii="Times New Roman" w:hAnsi="Times New Roman"/>
          <w:sz w:val="24"/>
          <w:szCs w:val="24"/>
        </w:rPr>
        <w:t>. П</w:t>
      </w:r>
      <w:r w:rsidRPr="001F2B45">
        <w:rPr>
          <w:rFonts w:ascii="Times New Roman" w:hAnsi="Times New Roman"/>
          <w:sz w:val="24"/>
          <w:szCs w:val="24"/>
        </w:rPr>
        <w:t xml:space="preserve">од редакцией Б.М. </w:t>
      </w:r>
      <w:proofErr w:type="spellStart"/>
      <w:r w:rsidRPr="001F2B45">
        <w:rPr>
          <w:rFonts w:ascii="Times New Roman" w:hAnsi="Times New Roman"/>
          <w:sz w:val="24"/>
          <w:szCs w:val="24"/>
        </w:rPr>
        <w:t>Неменског</w:t>
      </w:r>
      <w:r>
        <w:rPr>
          <w:rFonts w:ascii="Times New Roman" w:hAnsi="Times New Roman"/>
          <w:sz w:val="24"/>
          <w:szCs w:val="24"/>
        </w:rPr>
        <w:t>о</w:t>
      </w:r>
      <w:proofErr w:type="spellEnd"/>
      <w:r>
        <w:rPr>
          <w:rFonts w:ascii="Times New Roman" w:hAnsi="Times New Roman"/>
          <w:sz w:val="24"/>
          <w:szCs w:val="24"/>
        </w:rPr>
        <w:t>. ФГОС, - М.: Просвещение, 2016</w:t>
      </w:r>
      <w:r w:rsidRPr="001F2B45">
        <w:rPr>
          <w:rFonts w:ascii="Times New Roman" w:hAnsi="Times New Roman"/>
          <w:sz w:val="24"/>
          <w:szCs w:val="24"/>
        </w:rPr>
        <w:t xml:space="preserve">. </w:t>
      </w:r>
    </w:p>
    <w:p w:rsidR="00A51419" w:rsidRPr="00A51419" w:rsidRDefault="00A51419" w:rsidP="00A51419">
      <w:pPr>
        <w:pStyle w:val="2"/>
        <w:ind w:left="708" w:firstLine="708"/>
        <w:jc w:val="center"/>
        <w:rPr>
          <w:rFonts w:ascii="Times New Roman" w:hAnsi="Times New Roman"/>
          <w:sz w:val="28"/>
          <w:szCs w:val="28"/>
        </w:rPr>
      </w:pPr>
      <w:r w:rsidRPr="00A51419">
        <w:rPr>
          <w:rFonts w:ascii="Times New Roman" w:hAnsi="Times New Roman"/>
          <w:sz w:val="28"/>
          <w:szCs w:val="28"/>
        </w:rPr>
        <w:t>Место учебного предмета  в учебном плане</w:t>
      </w:r>
    </w:p>
    <w:p w:rsidR="00A51419" w:rsidRPr="00AE2B32" w:rsidRDefault="00A51419" w:rsidP="00A51419">
      <w:pPr>
        <w:pStyle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5 классе «Декоративно – прикладное искусство в жизни человека» -  предусматривается 34</w:t>
      </w:r>
      <w:r w:rsidRPr="00D37979">
        <w:rPr>
          <w:rFonts w:ascii="Times New Roman" w:hAnsi="Times New Roman"/>
          <w:sz w:val="24"/>
          <w:szCs w:val="24"/>
        </w:rPr>
        <w:t xml:space="preserve"> ч. </w:t>
      </w:r>
      <w:r>
        <w:rPr>
          <w:rFonts w:ascii="Times New Roman" w:hAnsi="Times New Roman"/>
          <w:sz w:val="24"/>
          <w:szCs w:val="24"/>
        </w:rPr>
        <w:t xml:space="preserve"> (1 учебный час</w:t>
      </w:r>
      <w:r w:rsidRPr="00D37979">
        <w:rPr>
          <w:rFonts w:ascii="Times New Roman" w:hAnsi="Times New Roman"/>
          <w:sz w:val="24"/>
          <w:szCs w:val="24"/>
        </w:rPr>
        <w:t xml:space="preserve"> в неделю</w:t>
      </w:r>
      <w:r>
        <w:rPr>
          <w:rFonts w:ascii="Times New Roman" w:hAnsi="Times New Roman"/>
          <w:sz w:val="24"/>
          <w:szCs w:val="24"/>
        </w:rPr>
        <w:t>);</w:t>
      </w:r>
    </w:p>
    <w:p w:rsidR="00A51419" w:rsidRDefault="00A51419" w:rsidP="00A51419">
      <w:pPr>
        <w:pStyle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в 6 классе «Изобразительное искусство в жизни человека» - </w:t>
      </w:r>
      <w:r>
        <w:rPr>
          <w:rFonts w:ascii="Times New Roman" w:hAnsi="Times New Roman"/>
          <w:sz w:val="24"/>
          <w:szCs w:val="24"/>
        </w:rPr>
        <w:t>предусматривается 34 ч (1 учебный час</w:t>
      </w:r>
      <w:r w:rsidRPr="00D37979">
        <w:rPr>
          <w:rFonts w:ascii="Times New Roman" w:hAnsi="Times New Roman"/>
          <w:sz w:val="24"/>
          <w:szCs w:val="24"/>
        </w:rPr>
        <w:t xml:space="preserve"> в неделю</w:t>
      </w:r>
      <w:r>
        <w:rPr>
          <w:rFonts w:ascii="Times New Roman" w:hAnsi="Times New Roman"/>
          <w:sz w:val="24"/>
          <w:szCs w:val="24"/>
        </w:rPr>
        <w:t>);</w:t>
      </w:r>
    </w:p>
    <w:p w:rsidR="00A51419" w:rsidRDefault="00A51419" w:rsidP="00A51419">
      <w:pPr>
        <w:pStyle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7 классе «Дизайн и архитектура в жизни человека» - предусматривается 34 ч (1 учебный час</w:t>
      </w:r>
      <w:r w:rsidRPr="00D37979">
        <w:rPr>
          <w:rFonts w:ascii="Times New Roman" w:hAnsi="Times New Roman"/>
          <w:sz w:val="24"/>
          <w:szCs w:val="24"/>
        </w:rPr>
        <w:t xml:space="preserve"> в неделю</w:t>
      </w:r>
      <w:r>
        <w:rPr>
          <w:rFonts w:ascii="Times New Roman" w:hAnsi="Times New Roman"/>
          <w:sz w:val="24"/>
          <w:szCs w:val="24"/>
        </w:rPr>
        <w:t>);</w:t>
      </w:r>
    </w:p>
    <w:p w:rsidR="00E2299A" w:rsidRDefault="00A51419" w:rsidP="006B5E4E">
      <w:pPr>
        <w:pStyle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8 классе </w:t>
      </w:r>
      <w:r w:rsidRPr="00266697">
        <w:rPr>
          <w:rFonts w:ascii="Times New Roman" w:hAnsi="Times New Roman"/>
          <w:sz w:val="24"/>
          <w:szCs w:val="24"/>
        </w:rPr>
        <w:t xml:space="preserve">«Изобразительное искусство в театре, кино, на телевидении» </w:t>
      </w:r>
      <w:r>
        <w:rPr>
          <w:rFonts w:ascii="Times New Roman" w:hAnsi="Times New Roman"/>
          <w:sz w:val="24"/>
          <w:szCs w:val="24"/>
        </w:rPr>
        <w:t>34 ч (1 учебный час</w:t>
      </w:r>
      <w:r w:rsidRPr="00D37979">
        <w:rPr>
          <w:rFonts w:ascii="Times New Roman" w:hAnsi="Times New Roman"/>
          <w:sz w:val="24"/>
          <w:szCs w:val="24"/>
        </w:rPr>
        <w:t xml:space="preserve"> в неделю</w:t>
      </w:r>
      <w:r>
        <w:rPr>
          <w:rFonts w:ascii="Times New Roman" w:hAnsi="Times New Roman"/>
          <w:sz w:val="24"/>
          <w:szCs w:val="24"/>
        </w:rPr>
        <w:t>)</w:t>
      </w:r>
      <w:r w:rsidR="006B5E4E">
        <w:rPr>
          <w:rFonts w:ascii="Times New Roman" w:hAnsi="Times New Roman"/>
          <w:sz w:val="24"/>
          <w:szCs w:val="24"/>
        </w:rPr>
        <w:t>.</w:t>
      </w:r>
    </w:p>
    <w:p w:rsidR="002C19BB" w:rsidRPr="002C19BB" w:rsidRDefault="002C19BB" w:rsidP="002C19BB">
      <w:pPr>
        <w:pStyle w:val="Heading1"/>
        <w:ind w:left="1559"/>
        <w:jc w:val="left"/>
        <w:rPr>
          <w:sz w:val="24"/>
          <w:szCs w:val="24"/>
        </w:rPr>
      </w:pPr>
      <w:r w:rsidRPr="002C19BB">
        <w:rPr>
          <w:sz w:val="24"/>
          <w:szCs w:val="24"/>
        </w:rPr>
        <w:lastRenderedPageBreak/>
        <w:t>Аннотация к рабочей программе по ИЗО 7 класс ФГОС</w:t>
      </w:r>
    </w:p>
    <w:p w:rsidR="002C19BB" w:rsidRPr="002C19BB" w:rsidRDefault="002C19BB" w:rsidP="002C19BB">
      <w:pPr>
        <w:pStyle w:val="a9"/>
        <w:ind w:left="0" w:firstLine="0"/>
        <w:jc w:val="left"/>
        <w:rPr>
          <w:b/>
          <w:sz w:val="24"/>
          <w:szCs w:val="24"/>
        </w:rPr>
      </w:pPr>
    </w:p>
    <w:p w:rsidR="002C19BB" w:rsidRPr="002C19BB" w:rsidRDefault="002C19BB" w:rsidP="002C19BB">
      <w:pPr>
        <w:pStyle w:val="a9"/>
        <w:ind w:left="119" w:right="114" w:firstLine="707"/>
        <w:rPr>
          <w:sz w:val="24"/>
          <w:szCs w:val="24"/>
        </w:rPr>
      </w:pPr>
      <w:r w:rsidRPr="002C19BB">
        <w:rPr>
          <w:sz w:val="24"/>
          <w:szCs w:val="24"/>
        </w:rPr>
        <w:t>Настоящая рабочая программа по изобразительному искусству для 7-го класса создана в соответствии с основными положениями федерального государственного образовательного стандарта основного общего образования и ориентирована на работу по учебно-методическому комплекту: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5"/>
        </w:numPr>
        <w:tabs>
          <w:tab w:val="left" w:pos="1114"/>
        </w:tabs>
        <w:autoSpaceDE w:val="0"/>
        <w:autoSpaceDN w:val="0"/>
        <w:ind w:right="115" w:firstLine="71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 xml:space="preserve">Изобразительное искусство. Рабочие программы. Предметная линия учебников под ред. Б.М. </w:t>
      </w:r>
      <w:proofErr w:type="spellStart"/>
      <w:r w:rsidRPr="002C19BB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2C19BB">
        <w:rPr>
          <w:rFonts w:ascii="Times New Roman" w:hAnsi="Times New Roman"/>
          <w:sz w:val="24"/>
          <w:szCs w:val="24"/>
        </w:rPr>
        <w:t xml:space="preserve">. 5-9 классы: пособие для учителей </w:t>
      </w:r>
      <w:proofErr w:type="spellStart"/>
      <w:r w:rsidRPr="002C19BB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2C19BB">
        <w:rPr>
          <w:rFonts w:ascii="Times New Roman" w:hAnsi="Times New Roman"/>
          <w:sz w:val="24"/>
          <w:szCs w:val="24"/>
        </w:rPr>
        <w:t xml:space="preserve">. учреждений/ Б.М. </w:t>
      </w:r>
      <w:proofErr w:type="spellStart"/>
      <w:r w:rsidRPr="002C19BB">
        <w:rPr>
          <w:rFonts w:ascii="Times New Roman" w:hAnsi="Times New Roman"/>
          <w:sz w:val="24"/>
          <w:szCs w:val="24"/>
        </w:rPr>
        <w:t>Неменский</w:t>
      </w:r>
      <w:proofErr w:type="spellEnd"/>
      <w:r w:rsidRPr="002C19BB">
        <w:rPr>
          <w:rFonts w:ascii="Times New Roman" w:hAnsi="Times New Roman"/>
          <w:sz w:val="24"/>
          <w:szCs w:val="24"/>
        </w:rPr>
        <w:t xml:space="preserve">, Л.А. </w:t>
      </w:r>
      <w:proofErr w:type="spellStart"/>
      <w:r w:rsidRPr="002C19BB">
        <w:rPr>
          <w:rFonts w:ascii="Times New Roman" w:hAnsi="Times New Roman"/>
          <w:sz w:val="24"/>
          <w:szCs w:val="24"/>
        </w:rPr>
        <w:t>Неменская</w:t>
      </w:r>
      <w:proofErr w:type="spellEnd"/>
      <w:r w:rsidRPr="002C19BB">
        <w:rPr>
          <w:rFonts w:ascii="Times New Roman" w:hAnsi="Times New Roman"/>
          <w:sz w:val="24"/>
          <w:szCs w:val="24"/>
        </w:rPr>
        <w:t>, Н.А. Горяева, А.С. Питерских. – М.: Просвещение,</w:t>
      </w:r>
      <w:r w:rsidRPr="002C19BB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C19BB">
        <w:rPr>
          <w:rFonts w:ascii="Times New Roman" w:hAnsi="Times New Roman"/>
          <w:sz w:val="24"/>
          <w:szCs w:val="24"/>
        </w:rPr>
        <w:t>2013.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5"/>
        </w:numPr>
        <w:tabs>
          <w:tab w:val="left" w:pos="1121"/>
        </w:tabs>
        <w:autoSpaceDE w:val="0"/>
        <w:autoSpaceDN w:val="0"/>
        <w:ind w:left="1120" w:hanging="291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19BB">
        <w:rPr>
          <w:rFonts w:ascii="Times New Roman" w:hAnsi="Times New Roman"/>
          <w:sz w:val="24"/>
          <w:szCs w:val="24"/>
        </w:rPr>
        <w:t>Питерских</w:t>
      </w:r>
      <w:proofErr w:type="gramEnd"/>
      <w:r w:rsidRPr="002C19BB">
        <w:rPr>
          <w:rFonts w:ascii="Times New Roman" w:hAnsi="Times New Roman"/>
          <w:sz w:val="24"/>
          <w:szCs w:val="24"/>
        </w:rPr>
        <w:t xml:space="preserve"> А.С. Изобразительное искусство. Дизайн и архитектура</w:t>
      </w:r>
      <w:r w:rsidRPr="002C19BB">
        <w:rPr>
          <w:rFonts w:ascii="Times New Roman" w:hAnsi="Times New Roman"/>
          <w:spacing w:val="-13"/>
          <w:sz w:val="24"/>
          <w:szCs w:val="24"/>
        </w:rPr>
        <w:t xml:space="preserve"> </w:t>
      </w:r>
      <w:proofErr w:type="gramStart"/>
      <w:r w:rsidRPr="002C19BB">
        <w:rPr>
          <w:rFonts w:ascii="Times New Roman" w:hAnsi="Times New Roman"/>
          <w:sz w:val="24"/>
          <w:szCs w:val="24"/>
        </w:rPr>
        <w:t>в</w:t>
      </w:r>
      <w:proofErr w:type="gramEnd"/>
    </w:p>
    <w:p w:rsidR="002C19BB" w:rsidRPr="002C19BB" w:rsidRDefault="002C19BB" w:rsidP="002C19BB">
      <w:pPr>
        <w:pStyle w:val="a9"/>
        <w:ind w:left="119" w:right="114" w:firstLine="0"/>
        <w:rPr>
          <w:sz w:val="24"/>
          <w:szCs w:val="24"/>
        </w:rPr>
      </w:pPr>
      <w:r w:rsidRPr="002C19BB">
        <w:rPr>
          <w:sz w:val="24"/>
          <w:szCs w:val="24"/>
        </w:rPr>
        <w:t>жизни человека. 7 класс: учеб</w:t>
      </w:r>
      <w:proofErr w:type="gramStart"/>
      <w:r w:rsidRPr="002C19BB">
        <w:rPr>
          <w:sz w:val="24"/>
          <w:szCs w:val="24"/>
        </w:rPr>
        <w:t>.</w:t>
      </w:r>
      <w:proofErr w:type="gramEnd"/>
      <w:r w:rsidRPr="002C19BB">
        <w:rPr>
          <w:sz w:val="24"/>
          <w:szCs w:val="24"/>
        </w:rPr>
        <w:t xml:space="preserve"> </w:t>
      </w:r>
      <w:proofErr w:type="gramStart"/>
      <w:r w:rsidRPr="002C19BB">
        <w:rPr>
          <w:sz w:val="24"/>
          <w:szCs w:val="24"/>
        </w:rPr>
        <w:t>д</w:t>
      </w:r>
      <w:proofErr w:type="gramEnd"/>
      <w:r w:rsidRPr="002C19BB">
        <w:rPr>
          <w:sz w:val="24"/>
          <w:szCs w:val="24"/>
        </w:rPr>
        <w:t xml:space="preserve">ля </w:t>
      </w:r>
      <w:proofErr w:type="spellStart"/>
      <w:r w:rsidRPr="002C19BB">
        <w:rPr>
          <w:sz w:val="24"/>
          <w:szCs w:val="24"/>
        </w:rPr>
        <w:t>общеобразоват</w:t>
      </w:r>
      <w:proofErr w:type="spellEnd"/>
      <w:r w:rsidRPr="002C19BB">
        <w:rPr>
          <w:sz w:val="24"/>
          <w:szCs w:val="24"/>
        </w:rPr>
        <w:t xml:space="preserve">. организаций/ А.С. Питерских, Г.Е. Гуров; под ред. Б. М. </w:t>
      </w:r>
      <w:proofErr w:type="spellStart"/>
      <w:r w:rsidRPr="002C19BB">
        <w:rPr>
          <w:sz w:val="24"/>
          <w:szCs w:val="24"/>
        </w:rPr>
        <w:t>Неменского</w:t>
      </w:r>
      <w:proofErr w:type="spellEnd"/>
      <w:r w:rsidRPr="002C19BB">
        <w:rPr>
          <w:sz w:val="24"/>
          <w:szCs w:val="24"/>
        </w:rPr>
        <w:t>. – 6-е изд. – М.: Просвещение, 2016.</w:t>
      </w:r>
    </w:p>
    <w:p w:rsidR="002C19BB" w:rsidRPr="002C19BB" w:rsidRDefault="002C19BB" w:rsidP="002C19BB">
      <w:pPr>
        <w:pStyle w:val="a9"/>
        <w:ind w:left="119" w:right="119" w:firstLine="707"/>
        <w:rPr>
          <w:sz w:val="24"/>
          <w:szCs w:val="24"/>
        </w:rPr>
      </w:pPr>
      <w:r w:rsidRPr="002C19BB">
        <w:rPr>
          <w:sz w:val="24"/>
          <w:szCs w:val="24"/>
        </w:rPr>
        <w:t xml:space="preserve">Программа детализирует и раскрывает содержание стандарта, определяет общую стратегию обучения, воспитания и развития, </w:t>
      </w:r>
      <w:proofErr w:type="gramStart"/>
      <w:r w:rsidRPr="002C19BB">
        <w:rPr>
          <w:sz w:val="24"/>
          <w:szCs w:val="24"/>
        </w:rPr>
        <w:t>обучающихся</w:t>
      </w:r>
      <w:proofErr w:type="gramEnd"/>
      <w:r w:rsidRPr="002C19BB">
        <w:rPr>
          <w:sz w:val="24"/>
          <w:szCs w:val="24"/>
        </w:rPr>
        <w:t xml:space="preserve"> средствами учебного предмета в соответствии с целями изучения изобразительного искусства, которые определены</w:t>
      </w:r>
      <w:r w:rsidRPr="002C19BB">
        <w:rPr>
          <w:spacing w:val="-11"/>
          <w:sz w:val="24"/>
          <w:szCs w:val="24"/>
        </w:rPr>
        <w:t xml:space="preserve"> </w:t>
      </w:r>
      <w:r w:rsidRPr="002C19BB">
        <w:rPr>
          <w:sz w:val="24"/>
          <w:szCs w:val="24"/>
        </w:rPr>
        <w:t>стандартом.</w:t>
      </w:r>
    </w:p>
    <w:p w:rsidR="002C19BB" w:rsidRPr="002C19BB" w:rsidRDefault="002C19BB" w:rsidP="002C19BB">
      <w:pPr>
        <w:pStyle w:val="a9"/>
        <w:ind w:left="760" w:firstLine="0"/>
        <w:rPr>
          <w:sz w:val="24"/>
          <w:szCs w:val="24"/>
        </w:rPr>
      </w:pPr>
      <w:r w:rsidRPr="002C19BB">
        <w:rPr>
          <w:sz w:val="24"/>
          <w:szCs w:val="24"/>
        </w:rPr>
        <w:t>Рабочая программа рассчитана на 35 часов в год (1 час в неделю).</w:t>
      </w:r>
    </w:p>
    <w:p w:rsidR="002C19BB" w:rsidRPr="002C19BB" w:rsidRDefault="002C19BB" w:rsidP="002C19BB">
      <w:pPr>
        <w:pStyle w:val="a9"/>
        <w:ind w:left="119" w:right="113" w:firstLine="707"/>
        <w:rPr>
          <w:sz w:val="24"/>
          <w:szCs w:val="24"/>
        </w:rPr>
      </w:pPr>
      <w:r w:rsidRPr="002C19BB">
        <w:rPr>
          <w:b/>
          <w:sz w:val="24"/>
          <w:szCs w:val="24"/>
        </w:rPr>
        <w:t xml:space="preserve">Цель: </w:t>
      </w:r>
      <w:r w:rsidRPr="002C19BB">
        <w:rPr>
          <w:sz w:val="24"/>
          <w:szCs w:val="24"/>
        </w:rPr>
        <w:t>раскрытие композиционных начал проектирования в области графического дизайна и объёмно- пространственного макетирования, развитие визуально-пространственного мышления учащихся как формы эмоционально-ценностного, эстетического освоения мира, дающего возможность самовыражения и ориентации в художественном, нравственном пространстве культуры.</w:t>
      </w:r>
    </w:p>
    <w:p w:rsidR="002C19BB" w:rsidRPr="002C19BB" w:rsidRDefault="002C19BB" w:rsidP="002C19BB">
      <w:pPr>
        <w:pStyle w:val="Heading1"/>
        <w:ind w:left="839"/>
        <w:rPr>
          <w:sz w:val="24"/>
          <w:szCs w:val="24"/>
        </w:rPr>
      </w:pPr>
      <w:r w:rsidRPr="002C19BB">
        <w:rPr>
          <w:sz w:val="24"/>
          <w:szCs w:val="24"/>
        </w:rPr>
        <w:t>задачи: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tabs>
          <w:tab w:val="left" w:pos="403"/>
        </w:tabs>
        <w:autoSpaceDE w:val="0"/>
        <w:autoSpaceDN w:val="0"/>
        <w:ind w:right="117" w:firstLine="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понять эстетическое, функциональное значение выдающихся произведений архитектуры, основных художественных стилей и их связи с конкретной</w:t>
      </w:r>
      <w:r w:rsidRPr="002C19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C19BB">
        <w:rPr>
          <w:rFonts w:ascii="Times New Roman" w:hAnsi="Times New Roman"/>
          <w:sz w:val="24"/>
          <w:szCs w:val="24"/>
        </w:rPr>
        <w:t>эпохой;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tabs>
          <w:tab w:val="left" w:pos="403"/>
        </w:tabs>
        <w:autoSpaceDE w:val="0"/>
        <w:autoSpaceDN w:val="0"/>
        <w:ind w:right="142" w:firstLine="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освоение художественной выразительности искусства архитектуры и дизайна;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tabs>
          <w:tab w:val="left" w:pos="403"/>
        </w:tabs>
        <w:autoSpaceDE w:val="0"/>
        <w:autoSpaceDN w:val="0"/>
        <w:ind w:right="122" w:firstLine="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формирование сознательного отношения к таким проблемам сегодняшнего дня, как охрана памятников</w:t>
      </w:r>
      <w:r w:rsidRPr="002C19BB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C19BB">
        <w:rPr>
          <w:rFonts w:ascii="Times New Roman" w:hAnsi="Times New Roman"/>
          <w:sz w:val="24"/>
          <w:szCs w:val="24"/>
        </w:rPr>
        <w:t>культуры;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tabs>
          <w:tab w:val="left" w:pos="401"/>
        </w:tabs>
        <w:autoSpaceDE w:val="0"/>
        <w:autoSpaceDN w:val="0"/>
        <w:ind w:left="400" w:hanging="27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развитие творческого подхода к оценке культуры</w:t>
      </w:r>
      <w:r w:rsidRPr="002C19BB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C19BB">
        <w:rPr>
          <w:rFonts w:ascii="Times New Roman" w:hAnsi="Times New Roman"/>
          <w:sz w:val="24"/>
          <w:szCs w:val="24"/>
        </w:rPr>
        <w:t>прошлого;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tabs>
          <w:tab w:val="left" w:pos="403"/>
        </w:tabs>
        <w:autoSpaceDE w:val="0"/>
        <w:autoSpaceDN w:val="0"/>
        <w:ind w:right="122" w:firstLine="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создание совершенствований и оформления архитектурной, природной среды и</w:t>
      </w:r>
      <w:r w:rsidRPr="002C19B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C19BB">
        <w:rPr>
          <w:rFonts w:ascii="Times New Roman" w:hAnsi="Times New Roman"/>
          <w:sz w:val="24"/>
          <w:szCs w:val="24"/>
        </w:rPr>
        <w:t>дизайна.</w:t>
      </w:r>
    </w:p>
    <w:p w:rsidR="002C19BB" w:rsidRPr="002C19BB" w:rsidRDefault="002C19BB" w:rsidP="002C19BB">
      <w:pPr>
        <w:pStyle w:val="a9"/>
        <w:ind w:left="0" w:firstLine="0"/>
        <w:jc w:val="left"/>
        <w:rPr>
          <w:sz w:val="24"/>
          <w:szCs w:val="24"/>
        </w:rPr>
      </w:pPr>
    </w:p>
    <w:p w:rsidR="002C19BB" w:rsidRPr="002C19BB" w:rsidRDefault="002C19BB" w:rsidP="002C19BB">
      <w:pPr>
        <w:pStyle w:val="a5"/>
        <w:tabs>
          <w:tab w:val="left" w:pos="996"/>
        </w:tabs>
        <w:ind w:left="747" w:right="301"/>
        <w:jc w:val="center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СОДЕРЖАНИЕ ПРОГРАММЫ: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autoSpaceDE w:val="0"/>
        <w:autoSpaceDN w:val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Дизайн и архитектура в жизни человека.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autoSpaceDE w:val="0"/>
        <w:autoSpaceDN w:val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 xml:space="preserve">Архитектура и дизайн – конструктивные искусства в ряду 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autoSpaceDE w:val="0"/>
        <w:autoSpaceDN w:val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пространственных искусств. Мир, который создал человек.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 xml:space="preserve">Художник </w:t>
      </w:r>
      <w:proofErr w:type="gramStart"/>
      <w:r w:rsidRPr="002C19BB">
        <w:rPr>
          <w:rFonts w:ascii="Times New Roman" w:hAnsi="Times New Roman"/>
          <w:sz w:val="24"/>
          <w:szCs w:val="24"/>
        </w:rPr>
        <w:t>–д</w:t>
      </w:r>
      <w:proofErr w:type="gramEnd"/>
      <w:r w:rsidRPr="002C19BB">
        <w:rPr>
          <w:rFonts w:ascii="Times New Roman" w:hAnsi="Times New Roman"/>
          <w:sz w:val="24"/>
          <w:szCs w:val="24"/>
        </w:rPr>
        <w:t>изайн - архитектура. Искусство композици</w:t>
      </w:r>
      <w:proofErr w:type="gramStart"/>
      <w:r w:rsidRPr="002C19BB">
        <w:rPr>
          <w:rFonts w:ascii="Times New Roman" w:hAnsi="Times New Roman"/>
          <w:sz w:val="24"/>
          <w:szCs w:val="24"/>
        </w:rPr>
        <w:t>и-</w:t>
      </w:r>
      <w:proofErr w:type="gramEnd"/>
      <w:r w:rsidRPr="002C19BB">
        <w:rPr>
          <w:rFonts w:ascii="Times New Roman" w:hAnsi="Times New Roman"/>
          <w:sz w:val="24"/>
          <w:szCs w:val="24"/>
        </w:rPr>
        <w:t xml:space="preserve"> основа дизайна и архитектуры 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Основы композиции и в конструктивных искусствах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Прямые линии и организация пространства.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tabs>
          <w:tab w:val="left" w:pos="345"/>
        </w:tabs>
        <w:autoSpaceDE w:val="0"/>
        <w:autoSpaceDN w:val="0"/>
        <w:adjustRightInd w:val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ab/>
        <w:t>Цвет - элемент композиционного творчества. Свободные формы: линии и пятна.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 xml:space="preserve">Функциональные задачи цвета в конструктивных искусствах. Применение локального цвета. </w:t>
      </w:r>
      <w:proofErr w:type="spellStart"/>
      <w:r w:rsidRPr="002C19BB">
        <w:rPr>
          <w:rFonts w:ascii="Times New Roman" w:hAnsi="Times New Roman"/>
          <w:sz w:val="24"/>
          <w:szCs w:val="24"/>
        </w:rPr>
        <w:t>Сближенность</w:t>
      </w:r>
      <w:proofErr w:type="spellEnd"/>
      <w:r w:rsidRPr="002C19BB">
        <w:rPr>
          <w:rFonts w:ascii="Times New Roman" w:hAnsi="Times New Roman"/>
          <w:sz w:val="24"/>
          <w:szCs w:val="24"/>
        </w:rPr>
        <w:t xml:space="preserve"> цветов и контраст. Цветовой акцент, ритм цветовых форм, доминанта. Выразитель</w:t>
      </w:r>
      <w:r w:rsidRPr="002C19BB">
        <w:rPr>
          <w:rFonts w:ascii="Times New Roman" w:hAnsi="Times New Roman"/>
          <w:sz w:val="24"/>
          <w:szCs w:val="24"/>
        </w:rPr>
        <w:softHyphen/>
        <w:t xml:space="preserve">ность линии и пятна, </w:t>
      </w:r>
      <w:proofErr w:type="spellStart"/>
      <w:r w:rsidRPr="002C19BB">
        <w:rPr>
          <w:rFonts w:ascii="Times New Roman" w:hAnsi="Times New Roman"/>
          <w:sz w:val="24"/>
          <w:szCs w:val="24"/>
        </w:rPr>
        <w:t>интонационность</w:t>
      </w:r>
      <w:proofErr w:type="spellEnd"/>
      <w:r w:rsidRPr="002C19BB">
        <w:rPr>
          <w:rFonts w:ascii="Times New Roman" w:hAnsi="Times New Roman"/>
          <w:sz w:val="24"/>
          <w:szCs w:val="24"/>
        </w:rPr>
        <w:t xml:space="preserve"> и многоплановость.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Буква - строка - текст. Искусство шрифта.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tabs>
          <w:tab w:val="left" w:pos="336"/>
        </w:tabs>
        <w:autoSpaceDE w:val="0"/>
        <w:autoSpaceDN w:val="0"/>
        <w:adjustRightInd w:val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ab/>
        <w:t>В бескрайнем мире книг и журналов. Многообразие форм графического дизайна.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Многообразие видов полиграфического дизайна: от визитки до книги. Соединение текста и изображения. Элементы, составляю</w:t>
      </w:r>
      <w:r w:rsidRPr="002C19BB">
        <w:rPr>
          <w:rFonts w:ascii="Times New Roman" w:hAnsi="Times New Roman"/>
          <w:sz w:val="24"/>
          <w:szCs w:val="24"/>
        </w:rPr>
        <w:softHyphen/>
        <w:t>щие конструкцию и художественное оформление книги, журнала.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C19BB">
        <w:rPr>
          <w:rFonts w:ascii="Times New Roman" w:hAnsi="Times New Roman"/>
          <w:sz w:val="24"/>
          <w:szCs w:val="24"/>
        </w:rPr>
        <w:lastRenderedPageBreak/>
        <w:t>Коллажная</w:t>
      </w:r>
      <w:proofErr w:type="spellEnd"/>
      <w:r w:rsidRPr="002C19BB">
        <w:rPr>
          <w:rFonts w:ascii="Times New Roman" w:hAnsi="Times New Roman"/>
          <w:sz w:val="24"/>
          <w:szCs w:val="24"/>
        </w:rPr>
        <w:t xml:space="preserve"> композиция: образность и технология. Художественно – творческое задание.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 xml:space="preserve">В мире вещей и зданий. Художественный язык конструктивных искусств. 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Объект и пространство. От плоскостного изображения к объемному макету.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tabs>
          <w:tab w:val="right" w:pos="6057"/>
        </w:tabs>
        <w:autoSpaceDE w:val="0"/>
        <w:autoSpaceDN w:val="0"/>
        <w:adjustRightInd w:val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2C19BB">
        <w:rPr>
          <w:rFonts w:ascii="Times New Roman" w:hAnsi="Times New Roman"/>
          <w:bCs/>
          <w:sz w:val="24"/>
          <w:szCs w:val="24"/>
        </w:rPr>
        <w:t>Важнейшие архитектурные элементы здания.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2C19BB">
        <w:rPr>
          <w:rFonts w:ascii="Times New Roman" w:hAnsi="Times New Roman"/>
          <w:bCs/>
          <w:sz w:val="24"/>
          <w:szCs w:val="24"/>
        </w:rPr>
        <w:t>Красота и целесообразность. Вещь как сочетание объемов и материальный образ времени.</w:t>
      </w:r>
    </w:p>
    <w:p w:rsidR="002C19BB" w:rsidRPr="002C19BB" w:rsidRDefault="002C19BB" w:rsidP="002C19BB">
      <w:pPr>
        <w:pStyle w:val="Heading1"/>
        <w:ind w:left="340"/>
        <w:jc w:val="center"/>
        <w:rPr>
          <w:sz w:val="24"/>
          <w:szCs w:val="24"/>
        </w:rPr>
      </w:pPr>
    </w:p>
    <w:p w:rsidR="002C19BB" w:rsidRPr="002C19BB" w:rsidRDefault="002C19BB" w:rsidP="002C19BB">
      <w:pPr>
        <w:pStyle w:val="Heading1"/>
        <w:ind w:left="340"/>
        <w:jc w:val="center"/>
        <w:rPr>
          <w:sz w:val="24"/>
          <w:szCs w:val="24"/>
        </w:rPr>
      </w:pPr>
      <w:r w:rsidRPr="002C19BB">
        <w:rPr>
          <w:sz w:val="24"/>
          <w:szCs w:val="24"/>
        </w:rPr>
        <w:t xml:space="preserve">Требования к уровню подготовки </w:t>
      </w:r>
      <w:proofErr w:type="gramStart"/>
      <w:r w:rsidRPr="002C19BB">
        <w:rPr>
          <w:sz w:val="24"/>
          <w:szCs w:val="24"/>
        </w:rPr>
        <w:t>обучающихся</w:t>
      </w:r>
      <w:proofErr w:type="gramEnd"/>
      <w:r w:rsidRPr="002C19BB">
        <w:rPr>
          <w:sz w:val="24"/>
          <w:szCs w:val="24"/>
        </w:rPr>
        <w:t xml:space="preserve"> по данной программе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tabs>
          <w:tab w:val="left" w:pos="479"/>
          <w:tab w:val="left" w:pos="480"/>
        </w:tabs>
        <w:autoSpaceDE w:val="0"/>
        <w:autoSpaceDN w:val="0"/>
        <w:ind w:left="479" w:hanging="358"/>
        <w:contextualSpacing w:val="0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уметь анализировать произведения архитектуры и</w:t>
      </w:r>
      <w:r w:rsidRPr="002C19BB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C19BB">
        <w:rPr>
          <w:rFonts w:ascii="Times New Roman" w:hAnsi="Times New Roman"/>
          <w:sz w:val="24"/>
          <w:szCs w:val="24"/>
        </w:rPr>
        <w:t>дизайна;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tabs>
          <w:tab w:val="left" w:pos="479"/>
          <w:tab w:val="left" w:pos="480"/>
        </w:tabs>
        <w:autoSpaceDE w:val="0"/>
        <w:autoSpaceDN w:val="0"/>
        <w:ind w:left="479" w:right="327" w:hanging="358"/>
        <w:contextualSpacing w:val="0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знать место конструктивных иску</w:t>
      </w:r>
      <w:proofErr w:type="gramStart"/>
      <w:r w:rsidRPr="002C19BB">
        <w:rPr>
          <w:rFonts w:ascii="Times New Roman" w:hAnsi="Times New Roman"/>
          <w:sz w:val="24"/>
          <w:szCs w:val="24"/>
        </w:rPr>
        <w:t>сств в р</w:t>
      </w:r>
      <w:proofErr w:type="gramEnd"/>
      <w:r w:rsidRPr="002C19BB">
        <w:rPr>
          <w:rFonts w:ascii="Times New Roman" w:hAnsi="Times New Roman"/>
          <w:sz w:val="24"/>
          <w:szCs w:val="24"/>
        </w:rPr>
        <w:t>яду пластических искусств, их общие начала и</w:t>
      </w:r>
      <w:r w:rsidRPr="002C19BB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C19BB">
        <w:rPr>
          <w:rFonts w:ascii="Times New Roman" w:hAnsi="Times New Roman"/>
          <w:sz w:val="24"/>
          <w:szCs w:val="24"/>
        </w:rPr>
        <w:t>специфику;</w:t>
      </w:r>
    </w:p>
    <w:p w:rsidR="002C19BB" w:rsidRPr="002C19BB" w:rsidRDefault="002C19BB" w:rsidP="002C19BB">
      <w:pPr>
        <w:pStyle w:val="a9"/>
        <w:ind w:right="1343" w:firstLine="0"/>
        <w:rPr>
          <w:sz w:val="24"/>
          <w:szCs w:val="24"/>
        </w:rPr>
      </w:pPr>
      <w:r w:rsidRPr="002C19BB">
        <w:rPr>
          <w:sz w:val="24"/>
          <w:szCs w:val="24"/>
        </w:rPr>
        <w:t>понимать особенности образного языка конструктивных видов</w:t>
      </w:r>
      <w:r w:rsidRPr="002C19BB">
        <w:rPr>
          <w:spacing w:val="-17"/>
          <w:sz w:val="24"/>
          <w:szCs w:val="24"/>
        </w:rPr>
        <w:t xml:space="preserve"> </w:t>
      </w:r>
      <w:r w:rsidRPr="002C19BB">
        <w:rPr>
          <w:sz w:val="24"/>
          <w:szCs w:val="24"/>
        </w:rPr>
        <w:t>искусства, единство функционального и художественно-образных начал и их социальную роль;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tabs>
          <w:tab w:val="left" w:pos="480"/>
        </w:tabs>
        <w:autoSpaceDE w:val="0"/>
        <w:autoSpaceDN w:val="0"/>
        <w:ind w:left="479" w:right="327" w:hanging="35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знать основные этапы развития и истории архитектуры и дизайна, тенденции современного конструктивного искусства;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tabs>
          <w:tab w:val="left" w:pos="480"/>
        </w:tabs>
        <w:autoSpaceDE w:val="0"/>
        <w:autoSpaceDN w:val="0"/>
        <w:ind w:left="479" w:right="304" w:hanging="35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конструировать объёмно-пространственные композиции, моделировать архитектурно-дизайнерские объекты (в графике и</w:t>
      </w:r>
      <w:r w:rsidRPr="002C19B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C19BB">
        <w:rPr>
          <w:rFonts w:ascii="Times New Roman" w:hAnsi="Times New Roman"/>
          <w:sz w:val="24"/>
          <w:szCs w:val="24"/>
        </w:rPr>
        <w:t>объёме);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tabs>
          <w:tab w:val="left" w:pos="480"/>
        </w:tabs>
        <w:autoSpaceDE w:val="0"/>
        <w:autoSpaceDN w:val="0"/>
        <w:ind w:left="479" w:right="300" w:hanging="35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моделировать в своём творчестве основные этапы художественно- производственного процесса в конструктивных</w:t>
      </w:r>
      <w:r w:rsidRPr="002C19BB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C19BB">
        <w:rPr>
          <w:rFonts w:ascii="Times New Roman" w:hAnsi="Times New Roman"/>
          <w:sz w:val="24"/>
          <w:szCs w:val="24"/>
        </w:rPr>
        <w:t>искусствах;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tabs>
          <w:tab w:val="left" w:pos="480"/>
        </w:tabs>
        <w:autoSpaceDE w:val="0"/>
        <w:autoSpaceDN w:val="0"/>
        <w:ind w:left="479" w:right="308" w:hanging="35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работать с натуры, по памяти и воображению над зарисовкой и проектированием конкретных зданий и вещной</w:t>
      </w:r>
      <w:r w:rsidRPr="002C19BB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C19BB">
        <w:rPr>
          <w:rFonts w:ascii="Times New Roman" w:hAnsi="Times New Roman"/>
          <w:sz w:val="24"/>
          <w:szCs w:val="24"/>
        </w:rPr>
        <w:t>среды;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tabs>
          <w:tab w:val="left" w:pos="480"/>
        </w:tabs>
        <w:autoSpaceDE w:val="0"/>
        <w:autoSpaceDN w:val="0"/>
        <w:ind w:left="479" w:right="304" w:hanging="35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конструировать основные объёмно-пространственные объекты, реализуя при этом фронтальную, объёмную и глубинно-пространственную композицию;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tabs>
          <w:tab w:val="left" w:pos="480"/>
        </w:tabs>
        <w:autoSpaceDE w:val="0"/>
        <w:autoSpaceDN w:val="0"/>
        <w:ind w:left="479" w:right="307" w:hanging="35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использовать в макетных и графических композициях ритм линий, цвета, объёмов, статику и динамику тектоники и</w:t>
      </w:r>
      <w:r w:rsidRPr="002C19BB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2C19BB">
        <w:rPr>
          <w:rFonts w:ascii="Times New Roman" w:hAnsi="Times New Roman"/>
          <w:sz w:val="24"/>
          <w:szCs w:val="24"/>
        </w:rPr>
        <w:t>фактур;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tabs>
          <w:tab w:val="left" w:pos="480"/>
        </w:tabs>
        <w:autoSpaceDE w:val="0"/>
        <w:autoSpaceDN w:val="0"/>
        <w:ind w:left="479" w:right="312" w:hanging="35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владеть навыками формообразования, использования объёмов в дизайне и архитектуре (макеты из бумаги, картона,</w:t>
      </w:r>
      <w:r w:rsidRPr="002C19B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C19BB">
        <w:rPr>
          <w:rFonts w:ascii="Times New Roman" w:hAnsi="Times New Roman"/>
          <w:sz w:val="24"/>
          <w:szCs w:val="24"/>
        </w:rPr>
        <w:t>пластилина);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tabs>
          <w:tab w:val="left" w:pos="480"/>
        </w:tabs>
        <w:autoSpaceDE w:val="0"/>
        <w:autoSpaceDN w:val="0"/>
        <w:ind w:left="479" w:right="303" w:hanging="35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создавать композиционные макеты объектов на предметной плоскости и в пространстве;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tabs>
          <w:tab w:val="left" w:pos="480"/>
        </w:tabs>
        <w:autoSpaceDE w:val="0"/>
        <w:autoSpaceDN w:val="0"/>
        <w:ind w:left="479" w:right="309" w:hanging="35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создавать с натуры и по воображению архитектурные образы графическими материалами и</w:t>
      </w:r>
      <w:r w:rsidRPr="002C19B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C19BB">
        <w:rPr>
          <w:rFonts w:ascii="Times New Roman" w:hAnsi="Times New Roman"/>
          <w:sz w:val="24"/>
          <w:szCs w:val="24"/>
        </w:rPr>
        <w:t>др.;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tabs>
          <w:tab w:val="left" w:pos="480"/>
        </w:tabs>
        <w:autoSpaceDE w:val="0"/>
        <w:autoSpaceDN w:val="0"/>
        <w:ind w:left="479" w:right="309" w:hanging="35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работать над эскизом монументального произведения (витраж, мозаика, роспись, монументальная</w:t>
      </w:r>
      <w:r w:rsidRPr="002C19B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C19BB">
        <w:rPr>
          <w:rFonts w:ascii="Times New Roman" w:hAnsi="Times New Roman"/>
          <w:sz w:val="24"/>
          <w:szCs w:val="24"/>
        </w:rPr>
        <w:t>скульптура);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tabs>
          <w:tab w:val="left" w:pos="480"/>
        </w:tabs>
        <w:autoSpaceDE w:val="0"/>
        <w:autoSpaceDN w:val="0"/>
        <w:ind w:left="479" w:right="310" w:hanging="35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использовать выразительный язык при моделировании архитектурного ансамбля;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tabs>
          <w:tab w:val="left" w:pos="480"/>
        </w:tabs>
        <w:autoSpaceDE w:val="0"/>
        <w:autoSpaceDN w:val="0"/>
        <w:ind w:left="479" w:hanging="35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использовать разнообразные художественные</w:t>
      </w:r>
      <w:r w:rsidRPr="002C19BB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C19BB">
        <w:rPr>
          <w:rFonts w:ascii="Times New Roman" w:hAnsi="Times New Roman"/>
          <w:sz w:val="24"/>
          <w:szCs w:val="24"/>
        </w:rPr>
        <w:t>материалы.</w:t>
      </w:r>
    </w:p>
    <w:p w:rsidR="002C19BB" w:rsidRPr="002C19BB" w:rsidRDefault="002C19BB" w:rsidP="002C19BB">
      <w:pPr>
        <w:pStyle w:val="a5"/>
        <w:ind w:left="119"/>
        <w:jc w:val="center"/>
        <w:rPr>
          <w:rFonts w:ascii="Times New Roman" w:hAnsi="Times New Roman"/>
          <w:sz w:val="24"/>
          <w:szCs w:val="24"/>
        </w:rPr>
      </w:pPr>
      <w:r w:rsidRPr="002C19BB">
        <w:rPr>
          <w:rFonts w:ascii="Times New Roman" w:hAnsi="Times New Roman"/>
          <w:sz w:val="24"/>
          <w:szCs w:val="24"/>
        </w:rPr>
        <w:t>Критерии оценивания творческих работ учащихся: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2C19BB">
        <w:rPr>
          <w:rFonts w:ascii="Times New Roman" w:hAnsi="Times New Roman"/>
          <w:color w:val="000000"/>
          <w:sz w:val="24"/>
          <w:szCs w:val="24"/>
        </w:rPr>
        <w:t>Оценка «5»: ученик проявил самостоятельность в выборе содержания, вышел на эмоциональную выразительность. Появилось отношение автора к содержанию рисунка. Умеет владеть техникой и материалами.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2C19BB">
        <w:rPr>
          <w:rFonts w:ascii="Times New Roman" w:hAnsi="Times New Roman"/>
          <w:color w:val="000000"/>
          <w:sz w:val="24"/>
          <w:szCs w:val="24"/>
        </w:rPr>
        <w:t>Оценка «4»: оригинальный замысел, эмоциональная выразительность рисунка, передача динамики. Художественно-графическими материалами автор владеет слабо.</w:t>
      </w:r>
    </w:p>
    <w:p w:rsidR="002C19BB" w:rsidRPr="002C19BB" w:rsidRDefault="002C19BB" w:rsidP="002C19BB">
      <w:pPr>
        <w:pStyle w:val="a5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2C19BB">
        <w:rPr>
          <w:rFonts w:ascii="Times New Roman" w:hAnsi="Times New Roman"/>
          <w:color w:val="000000"/>
          <w:sz w:val="24"/>
          <w:szCs w:val="24"/>
        </w:rPr>
        <w:t>Оценка «3»: замысел рисунка не имеет развитой формы, нет передачи эмоциональной выразительности и динамики состояния персонажей и объектов, хотя графически работа выполнена правильно.</w:t>
      </w:r>
    </w:p>
    <w:p w:rsidR="002C19BB" w:rsidRPr="009D5367" w:rsidRDefault="002C19BB" w:rsidP="006B5E4E">
      <w:pPr>
        <w:pStyle w:val="a5"/>
        <w:widowControl w:val="0"/>
        <w:numPr>
          <w:ilvl w:val="0"/>
          <w:numId w:val="4"/>
        </w:numPr>
        <w:tabs>
          <w:tab w:val="left" w:pos="480"/>
        </w:tabs>
        <w:autoSpaceDE w:val="0"/>
        <w:autoSpaceDN w:val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D5367">
        <w:rPr>
          <w:rFonts w:ascii="Times New Roman" w:hAnsi="Times New Roman"/>
          <w:color w:val="000000"/>
          <w:sz w:val="24"/>
          <w:szCs w:val="24"/>
        </w:rPr>
        <w:t>Оценка «2»: стереотипный рисунок. Ученик не проявил самостоятельности в выборе содержания рисунка, а шел по пути репродуцирования, не п</w:t>
      </w:r>
      <w:r w:rsidR="009D5367" w:rsidRPr="009D5367">
        <w:rPr>
          <w:rFonts w:ascii="Times New Roman" w:hAnsi="Times New Roman"/>
          <w:color w:val="000000"/>
          <w:sz w:val="24"/>
          <w:szCs w:val="24"/>
        </w:rPr>
        <w:t>роявил свой творческий потенциал.</w:t>
      </w:r>
    </w:p>
    <w:sectPr w:rsidR="002C19BB" w:rsidRPr="009D5367" w:rsidSect="00901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902D9"/>
    <w:multiLevelType w:val="hybridMultilevel"/>
    <w:tmpl w:val="E5D6E25C"/>
    <w:lvl w:ilvl="0" w:tplc="7FF421D2">
      <w:start w:val="1"/>
      <w:numFmt w:val="decimal"/>
      <w:lvlText w:val="%1."/>
      <w:lvlJc w:val="left"/>
      <w:pPr>
        <w:ind w:left="119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FE022D52">
      <w:numFmt w:val="bullet"/>
      <w:lvlText w:val="•"/>
      <w:lvlJc w:val="left"/>
      <w:pPr>
        <w:ind w:left="1067" w:hanging="284"/>
      </w:pPr>
      <w:rPr>
        <w:rFonts w:hint="default"/>
        <w:lang w:val="ru-RU" w:eastAsia="ru-RU" w:bidi="ru-RU"/>
      </w:rPr>
    </w:lvl>
    <w:lvl w:ilvl="2" w:tplc="F1F4A5F2">
      <w:numFmt w:val="bullet"/>
      <w:lvlText w:val="•"/>
      <w:lvlJc w:val="left"/>
      <w:pPr>
        <w:ind w:left="2015" w:hanging="284"/>
      </w:pPr>
      <w:rPr>
        <w:rFonts w:hint="default"/>
        <w:lang w:val="ru-RU" w:eastAsia="ru-RU" w:bidi="ru-RU"/>
      </w:rPr>
    </w:lvl>
    <w:lvl w:ilvl="3" w:tplc="A622E812">
      <w:numFmt w:val="bullet"/>
      <w:lvlText w:val="•"/>
      <w:lvlJc w:val="left"/>
      <w:pPr>
        <w:ind w:left="2963" w:hanging="284"/>
      </w:pPr>
      <w:rPr>
        <w:rFonts w:hint="default"/>
        <w:lang w:val="ru-RU" w:eastAsia="ru-RU" w:bidi="ru-RU"/>
      </w:rPr>
    </w:lvl>
    <w:lvl w:ilvl="4" w:tplc="BB1E277E">
      <w:numFmt w:val="bullet"/>
      <w:lvlText w:val="•"/>
      <w:lvlJc w:val="left"/>
      <w:pPr>
        <w:ind w:left="3911" w:hanging="284"/>
      </w:pPr>
      <w:rPr>
        <w:rFonts w:hint="default"/>
        <w:lang w:val="ru-RU" w:eastAsia="ru-RU" w:bidi="ru-RU"/>
      </w:rPr>
    </w:lvl>
    <w:lvl w:ilvl="5" w:tplc="73D4117A">
      <w:numFmt w:val="bullet"/>
      <w:lvlText w:val="•"/>
      <w:lvlJc w:val="left"/>
      <w:pPr>
        <w:ind w:left="4859" w:hanging="284"/>
      </w:pPr>
      <w:rPr>
        <w:rFonts w:hint="default"/>
        <w:lang w:val="ru-RU" w:eastAsia="ru-RU" w:bidi="ru-RU"/>
      </w:rPr>
    </w:lvl>
    <w:lvl w:ilvl="6" w:tplc="B450F73C">
      <w:numFmt w:val="bullet"/>
      <w:lvlText w:val="•"/>
      <w:lvlJc w:val="left"/>
      <w:pPr>
        <w:ind w:left="5807" w:hanging="284"/>
      </w:pPr>
      <w:rPr>
        <w:rFonts w:hint="default"/>
        <w:lang w:val="ru-RU" w:eastAsia="ru-RU" w:bidi="ru-RU"/>
      </w:rPr>
    </w:lvl>
    <w:lvl w:ilvl="7" w:tplc="59D6E154">
      <w:numFmt w:val="bullet"/>
      <w:lvlText w:val="•"/>
      <w:lvlJc w:val="left"/>
      <w:pPr>
        <w:ind w:left="6755" w:hanging="284"/>
      </w:pPr>
      <w:rPr>
        <w:rFonts w:hint="default"/>
        <w:lang w:val="ru-RU" w:eastAsia="ru-RU" w:bidi="ru-RU"/>
      </w:rPr>
    </w:lvl>
    <w:lvl w:ilvl="8" w:tplc="FE780A2A">
      <w:numFmt w:val="bullet"/>
      <w:lvlText w:val="•"/>
      <w:lvlJc w:val="left"/>
      <w:pPr>
        <w:ind w:left="7703" w:hanging="284"/>
      </w:pPr>
      <w:rPr>
        <w:rFonts w:hint="default"/>
        <w:lang w:val="ru-RU" w:eastAsia="ru-RU" w:bidi="ru-RU"/>
      </w:rPr>
    </w:lvl>
  </w:abstractNum>
  <w:abstractNum w:abstractNumId="1">
    <w:nsid w:val="1BF945DC"/>
    <w:multiLevelType w:val="hybridMultilevel"/>
    <w:tmpl w:val="8950339E"/>
    <w:lvl w:ilvl="0" w:tplc="8714A1D6">
      <w:numFmt w:val="bullet"/>
      <w:lvlText w:val=""/>
      <w:lvlJc w:val="left"/>
      <w:pPr>
        <w:ind w:left="119" w:hanging="281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FFA356A">
      <w:numFmt w:val="bullet"/>
      <w:lvlText w:val="-"/>
      <w:lvlJc w:val="left"/>
      <w:pPr>
        <w:ind w:left="119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6B700DA2">
      <w:numFmt w:val="bullet"/>
      <w:lvlText w:val="•"/>
      <w:lvlJc w:val="left"/>
      <w:pPr>
        <w:ind w:left="2015" w:hanging="250"/>
      </w:pPr>
      <w:rPr>
        <w:rFonts w:hint="default"/>
        <w:lang w:val="ru-RU" w:eastAsia="ru-RU" w:bidi="ru-RU"/>
      </w:rPr>
    </w:lvl>
    <w:lvl w:ilvl="3" w:tplc="6150BE30">
      <w:numFmt w:val="bullet"/>
      <w:lvlText w:val="•"/>
      <w:lvlJc w:val="left"/>
      <w:pPr>
        <w:ind w:left="2963" w:hanging="250"/>
      </w:pPr>
      <w:rPr>
        <w:rFonts w:hint="default"/>
        <w:lang w:val="ru-RU" w:eastAsia="ru-RU" w:bidi="ru-RU"/>
      </w:rPr>
    </w:lvl>
    <w:lvl w:ilvl="4" w:tplc="C0AAD7A0">
      <w:numFmt w:val="bullet"/>
      <w:lvlText w:val="•"/>
      <w:lvlJc w:val="left"/>
      <w:pPr>
        <w:ind w:left="3911" w:hanging="250"/>
      </w:pPr>
      <w:rPr>
        <w:rFonts w:hint="default"/>
        <w:lang w:val="ru-RU" w:eastAsia="ru-RU" w:bidi="ru-RU"/>
      </w:rPr>
    </w:lvl>
    <w:lvl w:ilvl="5" w:tplc="933610AE">
      <w:numFmt w:val="bullet"/>
      <w:lvlText w:val="•"/>
      <w:lvlJc w:val="left"/>
      <w:pPr>
        <w:ind w:left="4859" w:hanging="250"/>
      </w:pPr>
      <w:rPr>
        <w:rFonts w:hint="default"/>
        <w:lang w:val="ru-RU" w:eastAsia="ru-RU" w:bidi="ru-RU"/>
      </w:rPr>
    </w:lvl>
    <w:lvl w:ilvl="6" w:tplc="2A767674">
      <w:numFmt w:val="bullet"/>
      <w:lvlText w:val="•"/>
      <w:lvlJc w:val="left"/>
      <w:pPr>
        <w:ind w:left="5807" w:hanging="250"/>
      </w:pPr>
      <w:rPr>
        <w:rFonts w:hint="default"/>
        <w:lang w:val="ru-RU" w:eastAsia="ru-RU" w:bidi="ru-RU"/>
      </w:rPr>
    </w:lvl>
    <w:lvl w:ilvl="7" w:tplc="E0E08296">
      <w:numFmt w:val="bullet"/>
      <w:lvlText w:val="•"/>
      <w:lvlJc w:val="left"/>
      <w:pPr>
        <w:ind w:left="6755" w:hanging="250"/>
      </w:pPr>
      <w:rPr>
        <w:rFonts w:hint="default"/>
        <w:lang w:val="ru-RU" w:eastAsia="ru-RU" w:bidi="ru-RU"/>
      </w:rPr>
    </w:lvl>
    <w:lvl w:ilvl="8" w:tplc="507C15BC">
      <w:numFmt w:val="bullet"/>
      <w:lvlText w:val="•"/>
      <w:lvlJc w:val="left"/>
      <w:pPr>
        <w:ind w:left="7703" w:hanging="250"/>
      </w:pPr>
      <w:rPr>
        <w:rFonts w:hint="default"/>
        <w:lang w:val="ru-RU" w:eastAsia="ru-RU" w:bidi="ru-RU"/>
      </w:rPr>
    </w:lvl>
  </w:abstractNum>
  <w:abstractNum w:abstractNumId="2">
    <w:nsid w:val="1E636907"/>
    <w:multiLevelType w:val="hybridMultilevel"/>
    <w:tmpl w:val="1584C588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>
    <w:nsid w:val="4EDE4DB5"/>
    <w:multiLevelType w:val="hybridMultilevel"/>
    <w:tmpl w:val="3C4C7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605FA4"/>
    <w:multiLevelType w:val="hybridMultilevel"/>
    <w:tmpl w:val="F294D8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67768"/>
    <w:rsid w:val="002C19BB"/>
    <w:rsid w:val="00367768"/>
    <w:rsid w:val="004F2F3E"/>
    <w:rsid w:val="004F7C33"/>
    <w:rsid w:val="006B5E4E"/>
    <w:rsid w:val="00901F3B"/>
    <w:rsid w:val="009D5367"/>
    <w:rsid w:val="00A51419"/>
    <w:rsid w:val="00E22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141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51419"/>
    <w:rPr>
      <w:rFonts w:ascii="Calibri" w:hAnsi="Calibri"/>
      <w:sz w:val="22"/>
      <w:szCs w:val="22"/>
      <w:lang w:eastAsia="ja-JP"/>
    </w:rPr>
  </w:style>
  <w:style w:type="character" w:customStyle="1" w:styleId="a4">
    <w:name w:val="Без интервала Знак"/>
    <w:basedOn w:val="a0"/>
    <w:link w:val="a3"/>
    <w:uiPriority w:val="1"/>
    <w:rsid w:val="00A51419"/>
    <w:rPr>
      <w:rFonts w:ascii="Calibri" w:hAnsi="Calibri"/>
      <w:sz w:val="22"/>
      <w:szCs w:val="22"/>
      <w:lang w:eastAsia="ja-JP"/>
    </w:rPr>
  </w:style>
  <w:style w:type="paragraph" w:styleId="a5">
    <w:name w:val="List Paragraph"/>
    <w:basedOn w:val="a"/>
    <w:link w:val="a6"/>
    <w:uiPriority w:val="1"/>
    <w:qFormat/>
    <w:rsid w:val="00A51419"/>
    <w:pPr>
      <w:spacing w:after="0" w:line="240" w:lineRule="auto"/>
      <w:ind w:left="720"/>
      <w:contextualSpacing/>
    </w:pPr>
    <w:rPr>
      <w:rFonts w:ascii="Arial Narrow" w:eastAsia="Times New Roman" w:hAnsi="Arial Narrow" w:cs="Times New Roman"/>
      <w:szCs w:val="20"/>
      <w:lang w:eastAsia="en-US"/>
    </w:rPr>
  </w:style>
  <w:style w:type="paragraph" w:customStyle="1" w:styleId="2">
    <w:name w:val="Без интервала2"/>
    <w:uiPriority w:val="99"/>
    <w:rsid w:val="00A51419"/>
    <w:rPr>
      <w:rFonts w:ascii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A51419"/>
    <w:rPr>
      <w:rFonts w:ascii="Arial Narrow" w:hAnsi="Arial Narrow"/>
      <w:sz w:val="22"/>
      <w:lang w:eastAsia="en-US"/>
    </w:rPr>
  </w:style>
  <w:style w:type="paragraph" w:customStyle="1" w:styleId="3">
    <w:name w:val="Без интервала3"/>
    <w:uiPriority w:val="99"/>
    <w:rsid w:val="00A51419"/>
    <w:rPr>
      <w:rFonts w:ascii="Calibri" w:hAnsi="Calibri"/>
      <w:sz w:val="22"/>
      <w:szCs w:val="22"/>
    </w:rPr>
  </w:style>
  <w:style w:type="paragraph" w:customStyle="1" w:styleId="1">
    <w:name w:val="Без интервала1"/>
    <w:uiPriority w:val="99"/>
    <w:rsid w:val="00A51419"/>
    <w:rPr>
      <w:rFonts w:ascii="Calibri" w:hAnsi="Calibri"/>
      <w:sz w:val="22"/>
      <w:szCs w:val="22"/>
      <w:lang w:eastAsia="en-US"/>
    </w:rPr>
  </w:style>
  <w:style w:type="paragraph" w:styleId="a7">
    <w:name w:val="Normal (Web)"/>
    <w:basedOn w:val="a"/>
    <w:link w:val="a8"/>
    <w:uiPriority w:val="99"/>
    <w:rsid w:val="00A51419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бычный (веб) Знак"/>
    <w:link w:val="a7"/>
    <w:uiPriority w:val="99"/>
    <w:rsid w:val="00A51419"/>
    <w:rPr>
      <w:sz w:val="24"/>
      <w:szCs w:val="24"/>
    </w:rPr>
  </w:style>
  <w:style w:type="character" w:customStyle="1" w:styleId="10">
    <w:name w:val="Заголовок №1_"/>
    <w:basedOn w:val="a0"/>
    <w:link w:val="11"/>
    <w:rsid w:val="00A51419"/>
    <w:rPr>
      <w:spacing w:val="-10"/>
      <w:sz w:val="29"/>
      <w:szCs w:val="29"/>
      <w:shd w:val="clear" w:color="auto" w:fill="FFFFFF"/>
    </w:rPr>
  </w:style>
  <w:style w:type="paragraph" w:customStyle="1" w:styleId="11">
    <w:name w:val="Заголовок №1"/>
    <w:basedOn w:val="a"/>
    <w:link w:val="10"/>
    <w:rsid w:val="00A51419"/>
    <w:pPr>
      <w:shd w:val="clear" w:color="auto" w:fill="FFFFFF"/>
      <w:spacing w:before="1080" w:after="0" w:line="322" w:lineRule="exact"/>
      <w:jc w:val="center"/>
      <w:outlineLvl w:val="0"/>
    </w:pPr>
    <w:rPr>
      <w:rFonts w:ascii="Times New Roman" w:eastAsia="Times New Roman" w:hAnsi="Times New Roman" w:cs="Times New Roman"/>
      <w:spacing w:val="-10"/>
      <w:sz w:val="29"/>
      <w:szCs w:val="29"/>
    </w:rPr>
  </w:style>
  <w:style w:type="paragraph" w:styleId="a9">
    <w:name w:val="Body Text"/>
    <w:basedOn w:val="a"/>
    <w:link w:val="aa"/>
    <w:uiPriority w:val="1"/>
    <w:qFormat/>
    <w:rsid w:val="002C19BB"/>
    <w:pPr>
      <w:widowControl w:val="0"/>
      <w:autoSpaceDE w:val="0"/>
      <w:autoSpaceDN w:val="0"/>
      <w:spacing w:after="0" w:line="240" w:lineRule="auto"/>
      <w:ind w:left="479" w:hanging="358"/>
      <w:jc w:val="both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a">
    <w:name w:val="Основной текст Знак"/>
    <w:basedOn w:val="a0"/>
    <w:link w:val="a9"/>
    <w:uiPriority w:val="1"/>
    <w:rsid w:val="002C19BB"/>
    <w:rPr>
      <w:sz w:val="28"/>
      <w:szCs w:val="28"/>
      <w:lang w:bidi="ru-RU"/>
    </w:rPr>
  </w:style>
  <w:style w:type="paragraph" w:customStyle="1" w:styleId="Heading1">
    <w:name w:val="Heading 1"/>
    <w:basedOn w:val="a"/>
    <w:uiPriority w:val="1"/>
    <w:qFormat/>
    <w:rsid w:val="002C19BB"/>
    <w:pPr>
      <w:widowControl w:val="0"/>
      <w:autoSpaceDE w:val="0"/>
      <w:autoSpaceDN w:val="0"/>
      <w:spacing w:after="0" w:line="240" w:lineRule="auto"/>
      <w:ind w:left="124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1744</Words>
  <Characters>9946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admin</cp:lastModifiedBy>
  <cp:revision>5</cp:revision>
  <dcterms:created xsi:type="dcterms:W3CDTF">2020-12-12T04:45:00Z</dcterms:created>
  <dcterms:modified xsi:type="dcterms:W3CDTF">2021-01-02T01:46:00Z</dcterms:modified>
</cp:coreProperties>
</file>