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6C" w:rsidRPr="00F34921" w:rsidRDefault="001E4E30" w:rsidP="00F34921">
      <w:pPr>
        <w:jc w:val="both"/>
        <w:rPr>
          <w:b/>
        </w:rPr>
      </w:pPr>
      <w:r w:rsidRPr="00F34921">
        <w:t xml:space="preserve">                                </w:t>
      </w:r>
      <w:r w:rsidR="005F086C" w:rsidRPr="00F34921">
        <w:rPr>
          <w:b/>
        </w:rPr>
        <w:t xml:space="preserve"> Аннотация к рабочей программе по</w:t>
      </w:r>
      <w:r w:rsidR="004426C6" w:rsidRPr="00F34921">
        <w:rPr>
          <w:b/>
        </w:rPr>
        <w:t xml:space="preserve"> </w:t>
      </w:r>
      <w:r w:rsidR="005F086C" w:rsidRPr="00F34921">
        <w:rPr>
          <w:b/>
        </w:rPr>
        <w:t>алгебре</w:t>
      </w:r>
    </w:p>
    <w:p w:rsidR="005F086C" w:rsidRPr="00F34921" w:rsidRDefault="005F086C" w:rsidP="00F34921">
      <w:pPr>
        <w:jc w:val="both"/>
      </w:pPr>
      <w:r w:rsidRPr="00F34921">
        <w:rPr>
          <w:b/>
        </w:rPr>
        <w:t xml:space="preserve">                                                        7класс </w:t>
      </w:r>
      <w:r w:rsidRPr="00F34921">
        <w:t>(А.Г. Мордкович)</w:t>
      </w:r>
    </w:p>
    <w:p w:rsidR="005F086C" w:rsidRPr="00F34921" w:rsidRDefault="005F086C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F34921">
        <w:rPr>
          <w:rStyle w:val="ae"/>
          <w:rFonts w:ascii="Times New Roman" w:hAnsi="Times New Roman"/>
          <w:i w:val="0"/>
          <w:color w:val="auto"/>
        </w:rPr>
        <w:t>Рабочая программа по алгебре 7   класса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 xml:space="preserve">муниципального  автономного образовательного учреждения «Агинская средняя общеобразовательная школа № 4» и </w:t>
      </w:r>
      <w:r w:rsidRPr="00F34921">
        <w:rPr>
          <w:rStyle w:val="ae"/>
          <w:rFonts w:ascii="Times New Roman" w:hAnsi="Times New Roman"/>
          <w:i w:val="0"/>
          <w:color w:val="auto"/>
        </w:rPr>
        <w:t>разработана в соответствии с основными положениями Федерального государственного образовательного стандарта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>следующих нормативных</w:t>
      </w:r>
      <w:r w:rsidRPr="00F34921">
        <w:rPr>
          <w:i/>
        </w:rPr>
        <w:t xml:space="preserve"> </w:t>
      </w:r>
      <w:r w:rsidRPr="00F34921">
        <w:t>документов:</w:t>
      </w:r>
    </w:p>
    <w:p w:rsidR="005F086C" w:rsidRPr="00F34921" w:rsidRDefault="005F086C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F34921">
        <w:t xml:space="preserve"> 1) </w:t>
      </w:r>
      <w:r w:rsidRPr="00F34921">
        <w:rPr>
          <w:bCs/>
        </w:rPr>
        <w:t xml:space="preserve">ФГОС ООО </w:t>
      </w:r>
      <w:r w:rsidRPr="00F34921">
        <w:t xml:space="preserve">Утвержден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F34921">
          <w:t>2010 г</w:t>
        </w:r>
      </w:smartTag>
      <w:r w:rsidRPr="00F34921">
        <w:t xml:space="preserve">. № 1897; </w:t>
      </w:r>
    </w:p>
    <w:p w:rsidR="005F086C" w:rsidRPr="00F34921" w:rsidRDefault="005F086C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  <w:rPr>
          <w:b/>
          <w:u w:val="single"/>
        </w:rPr>
      </w:pPr>
      <w:r w:rsidRPr="00F34921">
        <w:t xml:space="preserve"> 2) </w:t>
      </w:r>
      <w:r w:rsidRPr="00F34921">
        <w:rPr>
          <w:bCs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математике А.Г.Мордковича</w:t>
      </w:r>
    </w:p>
    <w:p w:rsidR="004426C6" w:rsidRPr="00F34921" w:rsidRDefault="005F086C" w:rsidP="00F34921">
      <w:pPr>
        <w:shd w:val="clear" w:color="auto" w:fill="FFFFFF"/>
        <w:jc w:val="both"/>
      </w:pPr>
      <w:r w:rsidRPr="00F34921">
        <w:t>Рабочая программа ориентирована на учебник:</w:t>
      </w:r>
      <w:r w:rsidR="00BC1660" w:rsidRPr="00F34921">
        <w:t xml:space="preserve"> </w:t>
      </w:r>
      <w:r w:rsidRPr="00F34921">
        <w:t>алгебра</w:t>
      </w:r>
      <w:r w:rsidR="00BC1660" w:rsidRPr="00F34921">
        <w:t xml:space="preserve"> </w:t>
      </w:r>
      <w:r w:rsidRPr="00F34921">
        <w:t>7</w:t>
      </w:r>
      <w:r w:rsidR="00BC1660" w:rsidRPr="00F34921">
        <w:t xml:space="preserve"> </w:t>
      </w:r>
      <w:r w:rsidRPr="00F34921">
        <w:t>класс ,автор А.Г.Мордкович, издательство «Мнемозина»</w:t>
      </w:r>
    </w:p>
    <w:p w:rsidR="005F086C" w:rsidRPr="00F34921" w:rsidRDefault="004426C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 xml:space="preserve"> В рабочей программе представлены</w:t>
      </w:r>
      <w:r w:rsidR="001D5FAD" w:rsidRPr="00F34921">
        <w:rPr>
          <w:color w:val="000000"/>
        </w:rPr>
        <w:t>:</w:t>
      </w:r>
      <w:r w:rsidRPr="00F34921">
        <w:rPr>
          <w:color w:val="000000"/>
        </w:rPr>
        <w:t xml:space="preserve"> содержание математического образования, требования к обязательному и возможному уровню подготовки обучающегося и выпускника,</w:t>
      </w:r>
      <w:r w:rsidR="001D5FAD" w:rsidRPr="00F34921">
        <w:rPr>
          <w:color w:val="000000"/>
        </w:rPr>
        <w:t xml:space="preserve"> </w:t>
      </w:r>
      <w:r w:rsidRPr="00F34921">
        <w:rPr>
          <w:color w:val="000000"/>
        </w:rPr>
        <w:t>тематическое планирование ,</w:t>
      </w:r>
      <w:r w:rsidR="001D5FAD" w:rsidRPr="00F34921">
        <w:rPr>
          <w:color w:val="000000"/>
        </w:rPr>
        <w:t xml:space="preserve"> виды контроля.</w:t>
      </w:r>
    </w:p>
    <w:p w:rsidR="004426C6" w:rsidRPr="00F34921" w:rsidRDefault="00B314BE" w:rsidP="00F34921">
      <w:pPr>
        <w:shd w:val="clear" w:color="auto" w:fill="FFFFFF"/>
        <w:jc w:val="both"/>
      </w:pPr>
      <w:r w:rsidRPr="00F34921">
        <w:t xml:space="preserve">Цели и задачи: Изучение математики на ступени основного общего образования направлено на достижение следующих целей: </w:t>
      </w:r>
    </w:p>
    <w:p w:rsidR="004426C6" w:rsidRPr="00F34921" w:rsidRDefault="00B314BE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4426C6" w:rsidRPr="00F34921" w:rsidRDefault="00B314BE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4426C6" w:rsidRPr="00F34921" w:rsidRDefault="00B314BE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4426C6" w:rsidRPr="00F34921" w:rsidRDefault="00B314BE" w:rsidP="00F34921">
      <w:pPr>
        <w:shd w:val="clear" w:color="auto" w:fill="FFFFFF"/>
        <w:jc w:val="both"/>
      </w:pPr>
      <w:r w:rsidRPr="00F34921">
        <w:t xml:space="preserve"> </w:t>
      </w:r>
      <w:r w:rsidRPr="00F34921">
        <w:sym w:font="Symbol" w:char="F0B7"/>
      </w:r>
      <w:r w:rsidRPr="00F34921">
        <w:t xml:space="preserve">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4426C6" w:rsidRPr="00F34921" w:rsidRDefault="004426C6" w:rsidP="00F34921">
      <w:pPr>
        <w:shd w:val="clear" w:color="auto" w:fill="FFFFFF"/>
        <w:jc w:val="both"/>
      </w:pPr>
      <w:r w:rsidRPr="00F34921">
        <w:rPr>
          <w:color w:val="000000"/>
          <w:shd w:val="clear" w:color="auto" w:fill="FFFFFF"/>
        </w:rPr>
        <w:t>Математическое образование в основной школе складывается из следующих содержательных компонентов): </w:t>
      </w:r>
      <w:r w:rsidRPr="00F34921">
        <w:rPr>
          <w:b/>
          <w:bCs/>
          <w:i/>
          <w:iCs/>
          <w:color w:val="000000"/>
          <w:shd w:val="clear" w:color="auto" w:fill="FFFFFF"/>
        </w:rPr>
        <w:t>арифметика</w:t>
      </w:r>
      <w:r w:rsidRPr="00F34921">
        <w:rPr>
          <w:b/>
          <w:bCs/>
          <w:color w:val="000000"/>
          <w:shd w:val="clear" w:color="auto" w:fill="FFFFFF"/>
        </w:rPr>
        <w:t>; </w:t>
      </w:r>
      <w:r w:rsidRPr="00F34921">
        <w:rPr>
          <w:b/>
          <w:bCs/>
          <w:i/>
          <w:iCs/>
          <w:color w:val="000000"/>
          <w:shd w:val="clear" w:color="auto" w:fill="FFFFFF"/>
        </w:rPr>
        <w:t>алгебра</w:t>
      </w:r>
      <w:r w:rsidRPr="00F34921">
        <w:rPr>
          <w:b/>
          <w:bCs/>
          <w:color w:val="000000"/>
          <w:shd w:val="clear" w:color="auto" w:fill="FFFFFF"/>
        </w:rPr>
        <w:t>;  </w:t>
      </w:r>
      <w:r w:rsidRPr="00F34921">
        <w:rPr>
          <w:b/>
          <w:bCs/>
          <w:i/>
          <w:iCs/>
          <w:color w:val="000000"/>
          <w:shd w:val="clear" w:color="auto" w:fill="FFFFFF"/>
        </w:rPr>
        <w:t>элементы комбинаторики, теории вероятностей, статистики и логики</w:t>
      </w:r>
      <w:r w:rsidRPr="00F34921">
        <w:rPr>
          <w:b/>
          <w:bCs/>
          <w:color w:val="000000"/>
          <w:shd w:val="clear" w:color="auto" w:fill="FFFFFF"/>
        </w:rPr>
        <w:t>. </w:t>
      </w:r>
    </w:p>
    <w:p w:rsidR="004426C6" w:rsidRPr="00F34921" w:rsidRDefault="004426C6" w:rsidP="00F34921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F34921">
        <w:rPr>
          <w:color w:val="000000"/>
        </w:rPr>
        <w:t xml:space="preserve"> </w:t>
      </w:r>
      <w:r w:rsidR="001D5FAD" w:rsidRPr="00F34921">
        <w:rPr>
          <w:color w:val="000000"/>
          <w:shd w:val="clear" w:color="auto" w:fill="FFFFFF"/>
        </w:rPr>
        <w:t>Алгебра нацелена на формирование математического аппарата для решения задач из математики, смежных предметов, окружающей ре</w:t>
      </w:r>
      <w:r w:rsidR="001D5FAD" w:rsidRPr="00F34921">
        <w:rPr>
          <w:color w:val="000000"/>
          <w:shd w:val="clear" w:color="auto" w:fill="FFFFFF"/>
        </w:rPr>
        <w:softHyphen/>
        <w:t>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</w:t>
      </w:r>
    </w:p>
    <w:p w:rsidR="001D5FAD" w:rsidRPr="00F34921" w:rsidRDefault="001D5FAD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  <w:shd w:val="clear" w:color="auto" w:fill="FFFFFF"/>
        </w:rPr>
        <w:t>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B314BE" w:rsidRPr="00F34921" w:rsidRDefault="00B314BE" w:rsidP="00F34921">
      <w:pPr>
        <w:pStyle w:val="a5"/>
        <w:spacing w:before="0" w:after="0"/>
        <w:rPr>
          <w:shd w:val="clear" w:color="auto" w:fill="FFFFFF"/>
        </w:rPr>
      </w:pPr>
      <w:r w:rsidRPr="00F34921">
        <w:rPr>
          <w:shd w:val="clear" w:color="auto" w:fill="FFFFFF"/>
        </w:rPr>
        <w:t xml:space="preserve">На изучение </w:t>
      </w:r>
      <w:r w:rsidR="001D5FAD" w:rsidRPr="00F34921">
        <w:rPr>
          <w:shd w:val="clear" w:color="auto" w:fill="FFFFFF"/>
        </w:rPr>
        <w:t>алгебры</w:t>
      </w:r>
      <w:r w:rsidRPr="00F34921">
        <w:rPr>
          <w:shd w:val="clear" w:color="auto" w:fill="FFFFFF"/>
        </w:rPr>
        <w:t xml:space="preserve"> отводится 3 ч в неделю, итого 102 ч за учебный год. </w:t>
      </w:r>
    </w:p>
    <w:p w:rsidR="00B314BE" w:rsidRPr="00F34921" w:rsidRDefault="00B314BE" w:rsidP="00F34921">
      <w:pPr>
        <w:pStyle w:val="a5"/>
        <w:spacing w:before="0" w:after="0"/>
        <w:rPr>
          <w:shd w:val="clear" w:color="auto" w:fill="FFFFFF"/>
        </w:rPr>
      </w:pPr>
      <w:r w:rsidRPr="00F34921">
        <w:rPr>
          <w:shd w:val="clear" w:color="auto" w:fill="FFFFFF"/>
        </w:rPr>
        <w:t xml:space="preserve">В целях реализации прикладного курса «Основы финансовой грамотности» программой предусмотрена интеграция в предмет «Математика» в объеме 5 часов </w:t>
      </w:r>
    </w:p>
    <w:p w:rsidR="00B314BE" w:rsidRPr="00F34921" w:rsidRDefault="00B314BE" w:rsidP="00F34921">
      <w:pPr>
        <w:pStyle w:val="a5"/>
        <w:spacing w:before="0" w:after="0"/>
      </w:pPr>
      <w:r w:rsidRPr="00F34921">
        <w:t>В классе обучаются дети с задержкой психического развития (VIIвида) – ЗПР, поэтому сохраняется основное содержание образования математики, но дополняется своеобразием, предусматривающим коррекционную направленность обучения.</w:t>
      </w:r>
    </w:p>
    <w:p w:rsidR="00B314BE" w:rsidRPr="00F34921" w:rsidRDefault="00B314BE" w:rsidP="00F34921">
      <w:pPr>
        <w:pStyle w:val="a5"/>
        <w:spacing w:before="0" w:after="0"/>
      </w:pPr>
      <w:r w:rsidRPr="00F34921"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B314BE" w:rsidRPr="00F34921" w:rsidRDefault="00B314BE" w:rsidP="00F34921">
      <w:pPr>
        <w:shd w:val="clear" w:color="auto" w:fill="FFFFFF"/>
        <w:autoSpaceDE w:val="0"/>
        <w:autoSpaceDN w:val="0"/>
        <w:adjustRightInd w:val="0"/>
        <w:ind w:right="1134"/>
        <w:jc w:val="both"/>
        <w:rPr>
          <w:b/>
          <w:bCs/>
          <w:color w:val="000000"/>
        </w:rPr>
      </w:pPr>
      <w:r w:rsidRPr="00F34921">
        <w:rPr>
          <w:b/>
          <w:bCs/>
          <w:color w:val="000000"/>
        </w:rPr>
        <w:t xml:space="preserve">                       Особенности программы следующие: </w:t>
      </w:r>
      <w:r w:rsidRPr="00F34921">
        <w:rPr>
          <w:color w:val="000000"/>
        </w:rPr>
        <w:t> </w:t>
      </w:r>
      <w:r w:rsidRPr="00F34921">
        <w:rPr>
          <w:b/>
          <w:bCs/>
          <w:color w:val="000000"/>
        </w:rPr>
        <w:t xml:space="preserve"> </w:t>
      </w:r>
    </w:p>
    <w:p w:rsidR="00B314BE" w:rsidRPr="00F34921" w:rsidRDefault="00B314BE" w:rsidP="00F34921">
      <w:pPr>
        <w:numPr>
          <w:ilvl w:val="0"/>
          <w:numId w:val="3"/>
        </w:numPr>
        <w:shd w:val="clear" w:color="auto" w:fill="FFFFFF"/>
        <w:ind w:left="284" w:right="1134" w:firstLine="0"/>
        <w:jc w:val="both"/>
        <w:rPr>
          <w:color w:val="000000"/>
        </w:rPr>
      </w:pPr>
      <w:r w:rsidRPr="00F34921">
        <w:rPr>
          <w:color w:val="000000"/>
        </w:rPr>
        <w:lastRenderedPageBreak/>
        <w:t>проведена корректировка содержания программы для учащихся с ЗПР в соответствии с требованиями к предметным результатам на базовом уровне «Выпускник научится»,т.е. 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выходящих за пределы базового курса), продолжения обучения в классах общеобразовательных школ;</w:t>
      </w:r>
    </w:p>
    <w:p w:rsidR="00B314BE" w:rsidRPr="00F34921" w:rsidRDefault="00B314BE" w:rsidP="00F34921">
      <w:pPr>
        <w:numPr>
          <w:ilvl w:val="1"/>
          <w:numId w:val="2"/>
        </w:numPr>
        <w:tabs>
          <w:tab w:val="clear" w:pos="1506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F34921">
        <w:rPr>
          <w:color w:val="000000"/>
        </w:rPr>
        <w:t>организация обучения проводится на основе системно-деятельностного и дифференцированного подходов;</w:t>
      </w:r>
    </w:p>
    <w:p w:rsidR="00B314BE" w:rsidRPr="00F34921" w:rsidRDefault="00B314BE" w:rsidP="00F34921">
      <w:pPr>
        <w:jc w:val="both"/>
      </w:pPr>
      <w:r w:rsidRPr="00F34921">
        <w:rPr>
          <w:color w:val="000000"/>
        </w:rPr>
        <w:t xml:space="preserve">   содержание определяется с учетом степени сложности изучаемого материала, а также особенностей обучающихся класса.</w:t>
      </w:r>
      <w:r w:rsidRPr="00F34921">
        <w:t xml:space="preserve">      </w:t>
      </w:r>
    </w:p>
    <w:p w:rsidR="007D7371" w:rsidRPr="00F34921" w:rsidRDefault="007D7371" w:rsidP="00F34921">
      <w:pPr>
        <w:jc w:val="both"/>
      </w:pPr>
      <w:r w:rsidRPr="00F34921"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7D7371" w:rsidRPr="00F34921" w:rsidRDefault="007D7371" w:rsidP="00F34921">
      <w:pPr>
        <w:ind w:firstLine="567"/>
        <w:jc w:val="both"/>
      </w:pPr>
      <w:r w:rsidRPr="00F34921"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1E4E30" w:rsidRPr="00F34921" w:rsidRDefault="001E4E30" w:rsidP="00F34921">
      <w:pPr>
        <w:jc w:val="both"/>
      </w:pPr>
    </w:p>
    <w:p w:rsidR="001E4E30" w:rsidRPr="00F34921" w:rsidRDefault="001E4E30" w:rsidP="00F34921">
      <w:pPr>
        <w:jc w:val="both"/>
      </w:pPr>
    </w:p>
    <w:p w:rsidR="001E4E30" w:rsidRPr="00F34921" w:rsidRDefault="00BC1660" w:rsidP="00F34921">
      <w:pPr>
        <w:jc w:val="both"/>
        <w:rPr>
          <w:b/>
        </w:rPr>
      </w:pPr>
      <w:r w:rsidRPr="00F34921">
        <w:t xml:space="preserve">                    </w:t>
      </w:r>
      <w:r w:rsidR="0078636D" w:rsidRPr="00F34921">
        <w:rPr>
          <w:b/>
        </w:rPr>
        <w:t xml:space="preserve">  </w:t>
      </w:r>
      <w:r w:rsidR="001E4E30" w:rsidRPr="00F34921">
        <w:rPr>
          <w:b/>
        </w:rPr>
        <w:t xml:space="preserve"> Аннотация к рабочей программе по геометрии</w:t>
      </w:r>
    </w:p>
    <w:p w:rsidR="001E4E30" w:rsidRPr="00F34921" w:rsidRDefault="001E4E30" w:rsidP="00F34921">
      <w:pPr>
        <w:jc w:val="both"/>
      </w:pPr>
      <w:r w:rsidRPr="00F34921">
        <w:rPr>
          <w:b/>
        </w:rPr>
        <w:t xml:space="preserve">                                                        7-9классы </w:t>
      </w:r>
      <w:r w:rsidRPr="00F34921">
        <w:t>(Л.С.Атанасян)</w:t>
      </w:r>
    </w:p>
    <w:p w:rsidR="001E4E30" w:rsidRPr="00F34921" w:rsidRDefault="001E4E30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F34921">
        <w:rPr>
          <w:rStyle w:val="ae"/>
          <w:rFonts w:ascii="Times New Roman" w:hAnsi="Times New Roman"/>
          <w:i w:val="0"/>
          <w:color w:val="auto"/>
        </w:rPr>
        <w:t>Рабочая программа по геометрии 7-9   классы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 xml:space="preserve">муниципального  автономного образовательного учреждения «Агинская средняя общеобразовательная школа № 4» и </w:t>
      </w:r>
      <w:r w:rsidRPr="00F34921">
        <w:rPr>
          <w:rStyle w:val="ae"/>
          <w:rFonts w:ascii="Times New Roman" w:hAnsi="Times New Roman"/>
          <w:i w:val="0"/>
          <w:color w:val="auto"/>
        </w:rPr>
        <w:t>разработана в соответствии с основными положениями Федерального государственного образовательного стандарта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>следующих нормативных</w:t>
      </w:r>
      <w:r w:rsidRPr="00F34921">
        <w:rPr>
          <w:i/>
        </w:rPr>
        <w:t xml:space="preserve"> </w:t>
      </w:r>
      <w:r w:rsidRPr="00F34921">
        <w:t>документов:</w:t>
      </w:r>
    </w:p>
    <w:p w:rsidR="001E4E30" w:rsidRPr="00F34921" w:rsidRDefault="001E4E30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F34921">
        <w:t xml:space="preserve"> 1) </w:t>
      </w:r>
      <w:r w:rsidRPr="00F34921">
        <w:rPr>
          <w:bCs/>
        </w:rPr>
        <w:t xml:space="preserve">ФГОС ООО </w:t>
      </w:r>
      <w:r w:rsidRPr="00F34921">
        <w:t xml:space="preserve">Утвержден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F34921">
          <w:t>2010 г</w:t>
        </w:r>
      </w:smartTag>
      <w:r w:rsidRPr="00F34921">
        <w:t xml:space="preserve">. № 1897; </w:t>
      </w:r>
    </w:p>
    <w:p w:rsidR="001E4E30" w:rsidRPr="00F34921" w:rsidRDefault="001E4E30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  <w:rPr>
          <w:bCs/>
        </w:rPr>
      </w:pPr>
      <w:r w:rsidRPr="00F34921">
        <w:t xml:space="preserve"> 2) </w:t>
      </w:r>
      <w:r w:rsidRPr="00F34921">
        <w:rPr>
          <w:bCs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геометрии Л.С.Атанасяна</w:t>
      </w:r>
    </w:p>
    <w:p w:rsidR="0078636D" w:rsidRPr="00F34921" w:rsidRDefault="0078636D" w:rsidP="00F34921">
      <w:pPr>
        <w:shd w:val="clear" w:color="auto" w:fill="FFFFFF"/>
        <w:jc w:val="both"/>
        <w:rPr>
          <w:color w:val="000000"/>
        </w:rPr>
      </w:pPr>
      <w:r w:rsidRPr="00F34921">
        <w:rPr>
          <w:b/>
          <w:bCs/>
          <w:color w:val="000000"/>
        </w:rPr>
        <w:t>На реализацию программы необходимо</w:t>
      </w:r>
      <w:r w:rsidRPr="00F34921">
        <w:rPr>
          <w:color w:val="000000"/>
        </w:rPr>
        <w:t> 204 часов за 3 года обучения - из расчёта 2 часа в неделю ежегодно.</w:t>
      </w:r>
    </w:p>
    <w:p w:rsidR="0078636D" w:rsidRPr="00F34921" w:rsidRDefault="0078636D" w:rsidP="00F34921">
      <w:pPr>
        <w:shd w:val="clear" w:color="auto" w:fill="FFFFFF"/>
        <w:jc w:val="both"/>
        <w:rPr>
          <w:color w:val="000000"/>
        </w:rPr>
      </w:pPr>
      <w:r w:rsidRPr="00F34921">
        <w:rPr>
          <w:b/>
          <w:bCs/>
          <w:color w:val="000000"/>
        </w:rPr>
        <w:t>Рабочая программа поддерживается УМК</w:t>
      </w:r>
      <w:r w:rsidRPr="00F34921">
        <w:rPr>
          <w:color w:val="000000"/>
        </w:rPr>
        <w:t> по геометрии для 7–9-х классов системы учебников «Просвещение» Л. С. Атанасян, В. Ф. Бутузов, С. Б. Кадомцев и др</w:t>
      </w:r>
    </w:p>
    <w:p w:rsidR="001E4E30" w:rsidRPr="00F34921" w:rsidRDefault="001E4E30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В рабочей программе представлены: содержание математического образования, требования к обязательному и возможному уровню подготовки обучающегося и выпускника, тематическое планирование , виды контроля.</w:t>
      </w:r>
    </w:p>
    <w:p w:rsidR="001E4E30" w:rsidRPr="00F34921" w:rsidRDefault="001E4E30" w:rsidP="00F34921">
      <w:pPr>
        <w:shd w:val="clear" w:color="auto" w:fill="FFFFFF"/>
        <w:jc w:val="both"/>
      </w:pPr>
      <w:r w:rsidRPr="00F34921">
        <w:t xml:space="preserve">Цели и задачи: Изучение математики на ступени основного общего образования направлено на достижение следующих целей: </w:t>
      </w:r>
    </w:p>
    <w:p w:rsidR="001E4E30" w:rsidRPr="00F34921" w:rsidRDefault="001E4E30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1E4E30" w:rsidRPr="00F34921" w:rsidRDefault="001E4E30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1E4E30" w:rsidRPr="00F34921" w:rsidRDefault="001E4E30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E4E30" w:rsidRPr="00F34921" w:rsidRDefault="001E4E30" w:rsidP="00F34921">
      <w:pPr>
        <w:shd w:val="clear" w:color="auto" w:fill="FFFFFF"/>
        <w:jc w:val="both"/>
      </w:pPr>
      <w:r w:rsidRPr="00F34921">
        <w:lastRenderedPageBreak/>
        <w:t xml:space="preserve"> </w:t>
      </w:r>
      <w:r w:rsidRPr="00F34921">
        <w:sym w:font="Symbol" w:char="F0B7"/>
      </w:r>
      <w:r w:rsidRPr="00F34921">
        <w:t xml:space="preserve">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1E4E30" w:rsidRPr="00F34921" w:rsidRDefault="001E4E30" w:rsidP="00F34921">
      <w:pPr>
        <w:jc w:val="both"/>
      </w:pPr>
      <w:r w:rsidRPr="00F34921">
        <w:t>Целью изучения курса геометрии в 7-9 классах является 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аппарата, необходимого для изучения смежных дисциплин ( физика, черчение и т.д. ) и курса стереометрии в старших классах.</w:t>
      </w:r>
    </w:p>
    <w:p w:rsidR="001E4E30" w:rsidRPr="00F34921" w:rsidRDefault="001E4E30" w:rsidP="00F34921">
      <w:pPr>
        <w:jc w:val="both"/>
      </w:pPr>
      <w:r w:rsidRPr="00F34921">
        <w:t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78636D" w:rsidRPr="00F34921" w:rsidRDefault="0078636D" w:rsidP="00F34921">
      <w:pPr>
        <w:pStyle w:val="a5"/>
        <w:spacing w:before="0" w:after="0"/>
      </w:pPr>
      <w:r w:rsidRPr="00F34921">
        <w:t>В классе обучаются дети с задержкой психического развития (VIIвида) – ЗПР, поэтому сохраняется основное содержание образования математики, но дополняется своеобразием, предусматривающим коррекционную направленность обучения.</w:t>
      </w:r>
    </w:p>
    <w:p w:rsidR="0078636D" w:rsidRPr="00F34921" w:rsidRDefault="0078636D" w:rsidP="00F34921">
      <w:pPr>
        <w:pStyle w:val="a5"/>
        <w:spacing w:before="0" w:after="0"/>
      </w:pPr>
      <w:r w:rsidRPr="00F34921"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78636D" w:rsidRPr="00F34921" w:rsidRDefault="0078636D" w:rsidP="00F34921">
      <w:pPr>
        <w:shd w:val="clear" w:color="auto" w:fill="FFFFFF"/>
        <w:autoSpaceDE w:val="0"/>
        <w:autoSpaceDN w:val="0"/>
        <w:adjustRightInd w:val="0"/>
        <w:ind w:right="1134"/>
        <w:jc w:val="both"/>
        <w:rPr>
          <w:b/>
          <w:bCs/>
          <w:color w:val="000000"/>
        </w:rPr>
      </w:pPr>
      <w:r w:rsidRPr="00F34921">
        <w:rPr>
          <w:b/>
          <w:bCs/>
          <w:color w:val="000000"/>
        </w:rPr>
        <w:t xml:space="preserve">                       Особенности программы следующие: </w:t>
      </w:r>
      <w:r w:rsidRPr="00F34921">
        <w:rPr>
          <w:color w:val="000000"/>
        </w:rPr>
        <w:t> </w:t>
      </w:r>
      <w:r w:rsidRPr="00F34921">
        <w:rPr>
          <w:b/>
          <w:bCs/>
          <w:color w:val="000000"/>
        </w:rPr>
        <w:t xml:space="preserve"> </w:t>
      </w:r>
    </w:p>
    <w:p w:rsidR="0078636D" w:rsidRPr="00F34921" w:rsidRDefault="0078636D" w:rsidP="00F34921">
      <w:pPr>
        <w:numPr>
          <w:ilvl w:val="0"/>
          <w:numId w:val="3"/>
        </w:numPr>
        <w:shd w:val="clear" w:color="auto" w:fill="FFFFFF"/>
        <w:ind w:left="284" w:right="1134" w:firstLine="0"/>
        <w:jc w:val="both"/>
        <w:rPr>
          <w:color w:val="000000"/>
        </w:rPr>
      </w:pPr>
      <w:r w:rsidRPr="00F34921">
        <w:rPr>
          <w:color w:val="000000"/>
        </w:rPr>
        <w:t>проведена корректировка содержания программы для учащихся с ЗПР в соответствии с требованиями к предметным результатам на базовом уровне «Выпускник научится»,т.е. 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выходящих за пределы базового курса), продолжения обучения в классах общеобразовательных школ;</w:t>
      </w:r>
    </w:p>
    <w:p w:rsidR="0078636D" w:rsidRPr="00F34921" w:rsidRDefault="0078636D" w:rsidP="00F34921">
      <w:pPr>
        <w:numPr>
          <w:ilvl w:val="1"/>
          <w:numId w:val="2"/>
        </w:numPr>
        <w:tabs>
          <w:tab w:val="clear" w:pos="1506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F34921">
        <w:rPr>
          <w:color w:val="000000"/>
        </w:rPr>
        <w:t>организация обучения проводится на основе системно-деятельностного и дифференцированного подходов;</w:t>
      </w:r>
    </w:p>
    <w:p w:rsidR="007D7371" w:rsidRPr="00F34921" w:rsidRDefault="0078636D" w:rsidP="00F34921">
      <w:pPr>
        <w:jc w:val="both"/>
      </w:pPr>
      <w:r w:rsidRPr="00F34921">
        <w:rPr>
          <w:color w:val="000000"/>
        </w:rPr>
        <w:t xml:space="preserve">   содержание определяется с учетом степени сложности изучаемого материала, а также особенностей обучающихся класса.</w:t>
      </w:r>
      <w:r w:rsidRPr="00F34921">
        <w:t xml:space="preserve">    </w:t>
      </w:r>
    </w:p>
    <w:p w:rsidR="007D7371" w:rsidRPr="00F34921" w:rsidRDefault="0078636D" w:rsidP="00F34921">
      <w:pPr>
        <w:ind w:firstLine="567"/>
        <w:jc w:val="both"/>
      </w:pPr>
      <w:r w:rsidRPr="00F34921">
        <w:t xml:space="preserve">  </w:t>
      </w:r>
      <w:r w:rsidR="007D7371" w:rsidRPr="00F34921"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7D7371" w:rsidRPr="00F34921" w:rsidRDefault="007D7371" w:rsidP="00F34921">
      <w:pPr>
        <w:ind w:firstLine="567"/>
        <w:jc w:val="both"/>
      </w:pPr>
      <w:r w:rsidRPr="00F34921"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78636D" w:rsidRPr="00F34921" w:rsidRDefault="0078636D" w:rsidP="00F34921">
      <w:pPr>
        <w:jc w:val="both"/>
      </w:pPr>
    </w:p>
    <w:p w:rsidR="0078636D" w:rsidRPr="00F34921" w:rsidRDefault="0078636D" w:rsidP="00F34921">
      <w:pPr>
        <w:jc w:val="both"/>
      </w:pPr>
    </w:p>
    <w:p w:rsidR="0078636D" w:rsidRPr="00F34921" w:rsidRDefault="0078636D" w:rsidP="00F34921">
      <w:pPr>
        <w:suppressAutoHyphens/>
        <w:jc w:val="both"/>
      </w:pPr>
    </w:p>
    <w:p w:rsidR="0078636D" w:rsidRPr="00F34921" w:rsidRDefault="0078636D" w:rsidP="00F34921">
      <w:pPr>
        <w:jc w:val="both"/>
      </w:pPr>
    </w:p>
    <w:p w:rsidR="007928D6" w:rsidRPr="00F34921" w:rsidRDefault="00BC1660" w:rsidP="00F34921">
      <w:pPr>
        <w:jc w:val="both"/>
        <w:rPr>
          <w:b/>
        </w:rPr>
      </w:pPr>
      <w:r w:rsidRPr="00F34921">
        <w:t xml:space="preserve">              </w:t>
      </w:r>
      <w:r w:rsidR="007928D6" w:rsidRPr="00F34921">
        <w:t xml:space="preserve">     </w:t>
      </w:r>
      <w:r w:rsidR="007928D6" w:rsidRPr="00F34921">
        <w:rPr>
          <w:b/>
        </w:rPr>
        <w:t xml:space="preserve"> Аннотация к рабочей программе по алгебре</w:t>
      </w:r>
    </w:p>
    <w:p w:rsidR="007928D6" w:rsidRPr="00F34921" w:rsidRDefault="007928D6" w:rsidP="00F34921">
      <w:pPr>
        <w:jc w:val="both"/>
      </w:pPr>
      <w:r w:rsidRPr="00F34921">
        <w:rPr>
          <w:b/>
        </w:rPr>
        <w:t xml:space="preserve">                                                       8класса </w:t>
      </w:r>
      <w:r w:rsidRPr="00F34921">
        <w:t>(А.Г. Мордкович)</w:t>
      </w:r>
    </w:p>
    <w:p w:rsidR="007928D6" w:rsidRPr="00F34921" w:rsidRDefault="007928D6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F34921">
        <w:rPr>
          <w:rStyle w:val="ae"/>
          <w:rFonts w:ascii="Times New Roman" w:hAnsi="Times New Roman"/>
          <w:i w:val="0"/>
          <w:color w:val="auto"/>
        </w:rPr>
        <w:t>Рабочая программа по алгебре 8  класса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 xml:space="preserve">муниципального  автономного образовательного учреждения «Агинская средняя общеобразовательная школа № 4» и </w:t>
      </w:r>
      <w:r w:rsidRPr="00F34921">
        <w:rPr>
          <w:rStyle w:val="ae"/>
          <w:rFonts w:ascii="Times New Roman" w:hAnsi="Times New Roman"/>
          <w:i w:val="0"/>
          <w:color w:val="auto"/>
        </w:rPr>
        <w:t>разработана в соответствии с основными положениями Федерального государственного образовательного стандарта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>следующих нормативных</w:t>
      </w:r>
      <w:r w:rsidRPr="00F34921">
        <w:rPr>
          <w:i/>
        </w:rPr>
        <w:t xml:space="preserve"> </w:t>
      </w:r>
      <w:r w:rsidRPr="00F34921">
        <w:t>документов:</w:t>
      </w:r>
    </w:p>
    <w:p w:rsidR="007928D6" w:rsidRPr="00F34921" w:rsidRDefault="007928D6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F34921">
        <w:t xml:space="preserve"> 1) </w:t>
      </w:r>
      <w:r w:rsidRPr="00F34921">
        <w:rPr>
          <w:bCs/>
        </w:rPr>
        <w:t xml:space="preserve">ФГОС ООО </w:t>
      </w:r>
      <w:r w:rsidRPr="00F34921">
        <w:t xml:space="preserve">Утвержден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F34921">
          <w:t>2010 г</w:t>
        </w:r>
      </w:smartTag>
      <w:r w:rsidRPr="00F34921">
        <w:t xml:space="preserve">. № 1897; </w:t>
      </w:r>
    </w:p>
    <w:p w:rsidR="007928D6" w:rsidRPr="00F34921" w:rsidRDefault="007928D6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  <w:rPr>
          <w:b/>
          <w:u w:val="single"/>
        </w:rPr>
      </w:pPr>
      <w:r w:rsidRPr="00F34921">
        <w:lastRenderedPageBreak/>
        <w:t xml:space="preserve"> 2) </w:t>
      </w:r>
      <w:r w:rsidRPr="00F34921">
        <w:rPr>
          <w:bCs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математике А.Г.Мордковича</w:t>
      </w:r>
    </w:p>
    <w:p w:rsidR="007928D6" w:rsidRPr="00F34921" w:rsidRDefault="007928D6" w:rsidP="00F34921">
      <w:pPr>
        <w:shd w:val="clear" w:color="auto" w:fill="FFFFFF"/>
        <w:jc w:val="both"/>
      </w:pPr>
      <w:r w:rsidRPr="00F34921">
        <w:t>Рабочая программа ориентирована на учебник: алгебра 8 класс ,автор А.Г.Мордкович, издательство «Мнемозина»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 xml:space="preserve"> В рабочей программе представлены: содержание математического образования, требования к обязательному и возможному уровню подготовки обучающегося и выпускника, тематическое планирование , виды контроля.</w:t>
      </w:r>
    </w:p>
    <w:p w:rsidR="007928D6" w:rsidRPr="00F34921" w:rsidRDefault="007928D6" w:rsidP="00F34921">
      <w:pPr>
        <w:shd w:val="clear" w:color="auto" w:fill="FFFFFF"/>
        <w:jc w:val="both"/>
      </w:pPr>
      <w:r w:rsidRPr="00F34921">
        <w:t xml:space="preserve">Цели и задачи: Изучение математики на ступени основного общего образования направлено на достижение следующих целей: </w:t>
      </w:r>
    </w:p>
    <w:p w:rsidR="007928D6" w:rsidRPr="00F34921" w:rsidRDefault="007928D6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7928D6" w:rsidRPr="00F34921" w:rsidRDefault="007928D6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7928D6" w:rsidRPr="00F34921" w:rsidRDefault="007928D6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928D6" w:rsidRPr="00F34921" w:rsidRDefault="007928D6" w:rsidP="00F34921">
      <w:pPr>
        <w:shd w:val="clear" w:color="auto" w:fill="FFFFFF"/>
        <w:jc w:val="both"/>
      </w:pPr>
      <w:r w:rsidRPr="00F34921">
        <w:t xml:space="preserve"> </w:t>
      </w:r>
      <w:r w:rsidRPr="00F34921">
        <w:sym w:font="Symbol" w:char="F0B7"/>
      </w:r>
      <w:r w:rsidRPr="00F34921">
        <w:t xml:space="preserve">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t>Цель курса:</w:t>
      </w:r>
      <w:r w:rsidRPr="00F34921">
        <w:rPr>
          <w:color w:val="000000"/>
        </w:rPr>
        <w:t xml:space="preserve"> овладеть символическим языком алгебры,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выработать формально-оперативные алгебраические умения и научиться применять их к решению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математических и нематематических задач;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изучить свойства и графики элементарных функций,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научиться использовать функционально-графические представления для описания и анализа реальных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зависимостей;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иконтрпримеры,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использовать различные языки математики (словесный, символический, графический)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сформировать представления об изучаемых понятиях и методах как важнейших средствах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>математического моделирования реальных процессов и явлений.</w:t>
      </w:r>
    </w:p>
    <w:p w:rsidR="007928D6" w:rsidRPr="00F34921" w:rsidRDefault="007928D6" w:rsidP="00F34921">
      <w:pPr>
        <w:shd w:val="clear" w:color="auto" w:fill="FFFFFF"/>
        <w:jc w:val="both"/>
      </w:pPr>
      <w:r w:rsidRPr="00F34921">
        <w:rPr>
          <w:color w:val="000000"/>
          <w:shd w:val="clear" w:color="auto" w:fill="FFFFFF"/>
        </w:rPr>
        <w:t>Математическое образование в основной школе складывается из следующих содержательных компонентов): </w:t>
      </w:r>
      <w:r w:rsidRPr="00F34921">
        <w:rPr>
          <w:b/>
          <w:bCs/>
          <w:i/>
          <w:iCs/>
          <w:color w:val="000000"/>
          <w:shd w:val="clear" w:color="auto" w:fill="FFFFFF"/>
        </w:rPr>
        <w:t>арифметика</w:t>
      </w:r>
      <w:r w:rsidRPr="00F34921">
        <w:rPr>
          <w:b/>
          <w:bCs/>
          <w:color w:val="000000"/>
          <w:shd w:val="clear" w:color="auto" w:fill="FFFFFF"/>
        </w:rPr>
        <w:t>; </w:t>
      </w:r>
      <w:r w:rsidRPr="00F34921">
        <w:rPr>
          <w:b/>
          <w:bCs/>
          <w:i/>
          <w:iCs/>
          <w:color w:val="000000"/>
          <w:shd w:val="clear" w:color="auto" w:fill="FFFFFF"/>
        </w:rPr>
        <w:t>алгебра</w:t>
      </w:r>
      <w:r w:rsidRPr="00F34921">
        <w:rPr>
          <w:b/>
          <w:bCs/>
          <w:color w:val="000000"/>
          <w:shd w:val="clear" w:color="auto" w:fill="FFFFFF"/>
        </w:rPr>
        <w:t>;  </w:t>
      </w:r>
      <w:r w:rsidRPr="00F34921">
        <w:rPr>
          <w:b/>
          <w:bCs/>
          <w:i/>
          <w:iCs/>
          <w:color w:val="000000"/>
          <w:shd w:val="clear" w:color="auto" w:fill="FFFFFF"/>
        </w:rPr>
        <w:t>элементы комбинаторики, теории вероятностей, статистики и логики</w:t>
      </w:r>
      <w:r w:rsidRPr="00F34921">
        <w:rPr>
          <w:b/>
          <w:bCs/>
          <w:color w:val="000000"/>
          <w:shd w:val="clear" w:color="auto" w:fill="FFFFFF"/>
        </w:rPr>
        <w:t>. </w:t>
      </w:r>
    </w:p>
    <w:p w:rsidR="007928D6" w:rsidRPr="00F34921" w:rsidRDefault="007928D6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 xml:space="preserve"> </w:t>
      </w:r>
      <w:r w:rsidRPr="00F34921">
        <w:rPr>
          <w:shd w:val="clear" w:color="auto" w:fill="FFFFFF"/>
        </w:rPr>
        <w:t>На изучение алгебры отводится 3 ч в неделю, итого 102 ч за учебный год. </w:t>
      </w:r>
    </w:p>
    <w:p w:rsidR="007928D6" w:rsidRPr="00F34921" w:rsidRDefault="007928D6" w:rsidP="00F34921">
      <w:pPr>
        <w:pStyle w:val="a5"/>
        <w:spacing w:before="0" w:after="0"/>
        <w:rPr>
          <w:shd w:val="clear" w:color="auto" w:fill="FFFFFF"/>
        </w:rPr>
      </w:pPr>
      <w:r w:rsidRPr="00F34921">
        <w:rPr>
          <w:shd w:val="clear" w:color="auto" w:fill="FFFFFF"/>
        </w:rPr>
        <w:t xml:space="preserve">В целях реализации прикладного курса «Основы финансовой грамотности» программой предусмотрена интеграция в предмет «Математика» в объеме 5 часов </w:t>
      </w:r>
    </w:p>
    <w:p w:rsidR="007928D6" w:rsidRPr="00F34921" w:rsidRDefault="007928D6" w:rsidP="00F34921">
      <w:pPr>
        <w:pStyle w:val="a5"/>
        <w:spacing w:before="0" w:after="0"/>
      </w:pPr>
      <w:r w:rsidRPr="00F34921">
        <w:t>В классе обучаются дети с задержкой психического развития (VIIвида) – ЗПР, поэтому сохраняется основное содержание образования математики, но дополняется своеобразием, предусматривающим коррекционную направленность обучения.</w:t>
      </w:r>
    </w:p>
    <w:p w:rsidR="007928D6" w:rsidRPr="00F34921" w:rsidRDefault="007928D6" w:rsidP="00F34921">
      <w:pPr>
        <w:pStyle w:val="a5"/>
        <w:spacing w:before="0" w:after="0"/>
      </w:pPr>
      <w:r w:rsidRPr="00F34921"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7928D6" w:rsidRPr="00F34921" w:rsidRDefault="007928D6" w:rsidP="00F34921">
      <w:pPr>
        <w:shd w:val="clear" w:color="auto" w:fill="FFFFFF"/>
        <w:autoSpaceDE w:val="0"/>
        <w:autoSpaceDN w:val="0"/>
        <w:adjustRightInd w:val="0"/>
        <w:ind w:right="1134"/>
        <w:jc w:val="both"/>
        <w:rPr>
          <w:b/>
          <w:bCs/>
          <w:color w:val="000000"/>
        </w:rPr>
      </w:pPr>
      <w:r w:rsidRPr="00F34921">
        <w:rPr>
          <w:b/>
          <w:bCs/>
          <w:color w:val="000000"/>
        </w:rPr>
        <w:t xml:space="preserve">                       Особенности программы следующие: </w:t>
      </w:r>
      <w:r w:rsidRPr="00F34921">
        <w:rPr>
          <w:color w:val="000000"/>
        </w:rPr>
        <w:t> </w:t>
      </w:r>
      <w:r w:rsidRPr="00F34921">
        <w:rPr>
          <w:b/>
          <w:bCs/>
          <w:color w:val="000000"/>
        </w:rPr>
        <w:t xml:space="preserve"> </w:t>
      </w:r>
    </w:p>
    <w:p w:rsidR="007928D6" w:rsidRPr="00F34921" w:rsidRDefault="007928D6" w:rsidP="00F34921">
      <w:pPr>
        <w:numPr>
          <w:ilvl w:val="0"/>
          <w:numId w:val="3"/>
        </w:numPr>
        <w:shd w:val="clear" w:color="auto" w:fill="FFFFFF"/>
        <w:ind w:left="284" w:right="1134" w:firstLine="0"/>
        <w:jc w:val="both"/>
        <w:rPr>
          <w:color w:val="000000"/>
        </w:rPr>
      </w:pPr>
      <w:r w:rsidRPr="00F34921">
        <w:rPr>
          <w:color w:val="000000"/>
        </w:rPr>
        <w:t xml:space="preserve">проведена корректировка содержания программы для учащихся с ЗПР в соответствии с требованиями к предметным результатам на базовом уровне «Выпускник научится»,т.е. 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</w:t>
      </w:r>
      <w:r w:rsidRPr="00F34921">
        <w:rPr>
          <w:color w:val="000000"/>
        </w:rPr>
        <w:lastRenderedPageBreak/>
        <w:t>математики, выходящих за пределы базового курса), продолжения обучения в классах общеобразовательных школ;</w:t>
      </w:r>
    </w:p>
    <w:p w:rsidR="007928D6" w:rsidRPr="00F34921" w:rsidRDefault="007928D6" w:rsidP="00F34921">
      <w:pPr>
        <w:numPr>
          <w:ilvl w:val="1"/>
          <w:numId w:val="2"/>
        </w:numPr>
        <w:tabs>
          <w:tab w:val="clear" w:pos="1506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F34921">
        <w:rPr>
          <w:color w:val="000000"/>
        </w:rPr>
        <w:t>организация обучения проводится на основе системно-деятельностного и дифференцированного подходов;</w:t>
      </w:r>
    </w:p>
    <w:p w:rsidR="007D7371" w:rsidRPr="00F34921" w:rsidRDefault="007928D6" w:rsidP="00F34921">
      <w:pPr>
        <w:ind w:firstLine="567"/>
        <w:jc w:val="both"/>
      </w:pPr>
      <w:r w:rsidRPr="00F34921">
        <w:rPr>
          <w:color w:val="000000"/>
        </w:rPr>
        <w:t xml:space="preserve">   содержание определяется с учетом степени сложности изучаемого материала, а также особенностей обучающихся класса.</w:t>
      </w:r>
      <w:r w:rsidRPr="00F34921">
        <w:t xml:space="preserve"> </w:t>
      </w:r>
    </w:p>
    <w:p w:rsidR="007D7371" w:rsidRPr="00F34921" w:rsidRDefault="007D7371" w:rsidP="00F34921">
      <w:pPr>
        <w:ind w:firstLine="567"/>
        <w:jc w:val="both"/>
      </w:pPr>
      <w:r w:rsidRPr="00F34921"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7D7371" w:rsidRPr="00F34921" w:rsidRDefault="007D7371" w:rsidP="00F34921">
      <w:pPr>
        <w:ind w:firstLine="567"/>
        <w:jc w:val="both"/>
      </w:pPr>
      <w:r w:rsidRPr="00F34921"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7928D6" w:rsidRPr="00F34921" w:rsidRDefault="007928D6" w:rsidP="00F34921">
      <w:pPr>
        <w:jc w:val="both"/>
      </w:pPr>
      <w:r w:rsidRPr="00F34921">
        <w:t xml:space="preserve">     </w:t>
      </w:r>
    </w:p>
    <w:p w:rsidR="00D756BF" w:rsidRPr="00F34921" w:rsidRDefault="00D756BF" w:rsidP="00F34921">
      <w:pPr>
        <w:suppressAutoHyphens/>
        <w:jc w:val="both"/>
      </w:pPr>
    </w:p>
    <w:p w:rsidR="007928D6" w:rsidRPr="00F34921" w:rsidRDefault="007928D6" w:rsidP="00F34921">
      <w:pPr>
        <w:jc w:val="both"/>
      </w:pPr>
    </w:p>
    <w:p w:rsidR="00D756BF" w:rsidRPr="00F34921" w:rsidRDefault="00D756BF" w:rsidP="00F34921">
      <w:pPr>
        <w:jc w:val="both"/>
        <w:rPr>
          <w:b/>
        </w:rPr>
      </w:pPr>
      <w:r w:rsidRPr="00F34921">
        <w:t xml:space="preserve">                                </w:t>
      </w:r>
      <w:r w:rsidRPr="00F34921">
        <w:rPr>
          <w:b/>
        </w:rPr>
        <w:t xml:space="preserve"> Аннотация к рабочей программе по алгебре</w:t>
      </w:r>
    </w:p>
    <w:p w:rsidR="00D756BF" w:rsidRPr="00F34921" w:rsidRDefault="00D756BF" w:rsidP="00F34921">
      <w:pPr>
        <w:jc w:val="both"/>
      </w:pPr>
      <w:r w:rsidRPr="00F34921">
        <w:rPr>
          <w:b/>
        </w:rPr>
        <w:t xml:space="preserve">                                     9класса </w:t>
      </w:r>
      <w:r w:rsidRPr="00F34921">
        <w:t>(А.Г. Мордкович)</w:t>
      </w:r>
    </w:p>
    <w:p w:rsidR="00D756BF" w:rsidRPr="00F34921" w:rsidRDefault="00D756BF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F34921">
        <w:rPr>
          <w:rStyle w:val="ae"/>
          <w:rFonts w:ascii="Times New Roman" w:hAnsi="Times New Roman"/>
          <w:i w:val="0"/>
          <w:color w:val="auto"/>
        </w:rPr>
        <w:t>Рабочая программа по алгебре</w:t>
      </w:r>
      <w:r w:rsidR="002F1801" w:rsidRPr="00F34921">
        <w:rPr>
          <w:rStyle w:val="ae"/>
          <w:rFonts w:ascii="Times New Roman" w:hAnsi="Times New Roman"/>
          <w:i w:val="0"/>
          <w:color w:val="auto"/>
        </w:rPr>
        <w:t xml:space="preserve"> </w:t>
      </w:r>
      <w:r w:rsidRPr="00F34921">
        <w:rPr>
          <w:rStyle w:val="ae"/>
          <w:rFonts w:ascii="Times New Roman" w:hAnsi="Times New Roman"/>
          <w:i w:val="0"/>
          <w:color w:val="auto"/>
        </w:rPr>
        <w:t>9  класса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 xml:space="preserve">муниципального  автономного образовательного учреждения «Агинская средняя общеобразовательная школа № 4» и </w:t>
      </w:r>
      <w:r w:rsidRPr="00F34921">
        <w:rPr>
          <w:rStyle w:val="ae"/>
          <w:rFonts w:ascii="Times New Roman" w:hAnsi="Times New Roman"/>
          <w:i w:val="0"/>
          <w:color w:val="auto"/>
        </w:rPr>
        <w:t>разработана в соответствии с основными положениями Федерального государственного образовательного стандарта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>следующих нормативных</w:t>
      </w:r>
      <w:r w:rsidRPr="00F34921">
        <w:rPr>
          <w:i/>
        </w:rPr>
        <w:t xml:space="preserve"> </w:t>
      </w:r>
      <w:r w:rsidRPr="00F34921">
        <w:t>документов:</w:t>
      </w:r>
    </w:p>
    <w:p w:rsidR="00D756BF" w:rsidRPr="00F34921" w:rsidRDefault="00D756BF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F34921">
        <w:t xml:space="preserve"> 1) </w:t>
      </w:r>
      <w:r w:rsidRPr="00F34921">
        <w:rPr>
          <w:bCs/>
        </w:rPr>
        <w:t xml:space="preserve">ФГОС ООО </w:t>
      </w:r>
      <w:r w:rsidRPr="00F34921">
        <w:t xml:space="preserve">Утвержден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F34921">
          <w:t>2010 г</w:t>
        </w:r>
      </w:smartTag>
      <w:r w:rsidRPr="00F34921">
        <w:t xml:space="preserve">. № 1897; </w:t>
      </w:r>
    </w:p>
    <w:p w:rsidR="00D756BF" w:rsidRPr="00F34921" w:rsidRDefault="00D756BF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  <w:rPr>
          <w:b/>
          <w:u w:val="single"/>
        </w:rPr>
      </w:pPr>
      <w:r w:rsidRPr="00F34921">
        <w:t xml:space="preserve"> 2) </w:t>
      </w:r>
      <w:r w:rsidRPr="00F34921">
        <w:rPr>
          <w:bCs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математике А.Г.Мордковича</w:t>
      </w:r>
    </w:p>
    <w:p w:rsidR="00D756BF" w:rsidRPr="00F34921" w:rsidRDefault="00D756BF" w:rsidP="00F34921">
      <w:pPr>
        <w:shd w:val="clear" w:color="auto" w:fill="FFFFFF"/>
        <w:jc w:val="both"/>
      </w:pPr>
      <w:r w:rsidRPr="00F34921">
        <w:t>Рабочая программа ориентирована на учебник: алгебра 9 класс ,автор А.Г.Мордкович, издательство «Мнемозина»</w:t>
      </w:r>
    </w:p>
    <w:p w:rsidR="00D756BF" w:rsidRPr="00F34921" w:rsidRDefault="00D756BF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 xml:space="preserve"> В рабочей программе представлены: содержание математического образования, требования к обязательному и возможному уровню подготовки обучающегося и выпускника, тематическое планирование , виды контроля.</w:t>
      </w:r>
    </w:p>
    <w:p w:rsidR="00D756BF" w:rsidRPr="00F34921" w:rsidRDefault="00D756BF" w:rsidP="00F34921">
      <w:pPr>
        <w:shd w:val="clear" w:color="auto" w:fill="FFFFFF"/>
        <w:jc w:val="both"/>
      </w:pPr>
      <w:r w:rsidRPr="00F34921">
        <w:t xml:space="preserve">Цели и задачи: Изучение математики на ступени основного общего образования направлено на достижение следующих целей: </w:t>
      </w:r>
    </w:p>
    <w:p w:rsidR="00D756BF" w:rsidRPr="00F34921" w:rsidRDefault="00D756BF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D756BF" w:rsidRPr="00F34921" w:rsidRDefault="00D756BF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D756BF" w:rsidRPr="00F34921" w:rsidRDefault="00D756BF" w:rsidP="00F34921">
      <w:pPr>
        <w:shd w:val="clear" w:color="auto" w:fill="FFFFFF"/>
        <w:jc w:val="both"/>
      </w:pPr>
      <w:r w:rsidRPr="00F34921">
        <w:sym w:font="Symbol" w:char="F0B7"/>
      </w:r>
      <w:r w:rsidRPr="00F34921">
        <w:t xml:space="preserve">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D756BF" w:rsidRPr="00F34921" w:rsidRDefault="00D756BF" w:rsidP="00F34921">
      <w:pPr>
        <w:shd w:val="clear" w:color="auto" w:fill="FFFFFF"/>
        <w:jc w:val="both"/>
      </w:pPr>
      <w:r w:rsidRPr="00F34921">
        <w:t xml:space="preserve"> </w:t>
      </w:r>
      <w:r w:rsidRPr="00F34921">
        <w:sym w:font="Symbol" w:char="F0B7"/>
      </w:r>
      <w:r w:rsidRPr="00F34921">
        <w:t xml:space="preserve">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</w:t>
      </w:r>
    </w:p>
    <w:p w:rsidR="00D756BF" w:rsidRPr="00F34921" w:rsidRDefault="00D756BF" w:rsidP="00F34921">
      <w:pPr>
        <w:shd w:val="clear" w:color="auto" w:fill="FFFFFF"/>
        <w:jc w:val="both"/>
        <w:rPr>
          <w:color w:val="000000"/>
        </w:rPr>
      </w:pPr>
      <w:r w:rsidRPr="00F34921">
        <w:t xml:space="preserve">. Целью изучения курса алгебры в 9 классе 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(физики , химии, основы информатики и вычислительной техники и др. ), усвоение аппарата уравнений и </w:t>
      </w:r>
      <w:r w:rsidRPr="00F34921">
        <w:lastRenderedPageBreak/>
        <w:t xml:space="preserve">неравенств как основного средства математического моделирования прикладных задач, осуществление функциональной подготовки школьников. </w:t>
      </w:r>
    </w:p>
    <w:p w:rsidR="00D756BF" w:rsidRPr="00F34921" w:rsidRDefault="00D756BF" w:rsidP="00F34921">
      <w:pPr>
        <w:shd w:val="clear" w:color="auto" w:fill="FFFFFF"/>
        <w:jc w:val="both"/>
      </w:pPr>
      <w:r w:rsidRPr="00F34921">
        <w:rPr>
          <w:color w:val="000000"/>
          <w:shd w:val="clear" w:color="auto" w:fill="FFFFFF"/>
        </w:rPr>
        <w:t>Математическое образование в основной школе складывается из следующих содержательных компонентов): </w:t>
      </w:r>
      <w:r w:rsidRPr="00F34921">
        <w:rPr>
          <w:b/>
          <w:bCs/>
          <w:i/>
          <w:iCs/>
          <w:color w:val="000000"/>
          <w:shd w:val="clear" w:color="auto" w:fill="FFFFFF"/>
        </w:rPr>
        <w:t>арифметика</w:t>
      </w:r>
      <w:r w:rsidRPr="00F34921">
        <w:rPr>
          <w:b/>
          <w:bCs/>
          <w:color w:val="000000"/>
          <w:shd w:val="clear" w:color="auto" w:fill="FFFFFF"/>
        </w:rPr>
        <w:t>; </w:t>
      </w:r>
      <w:r w:rsidRPr="00F34921">
        <w:rPr>
          <w:b/>
          <w:bCs/>
          <w:i/>
          <w:iCs/>
          <w:color w:val="000000"/>
          <w:shd w:val="clear" w:color="auto" w:fill="FFFFFF"/>
        </w:rPr>
        <w:t>алгебра</w:t>
      </w:r>
      <w:r w:rsidRPr="00F34921">
        <w:rPr>
          <w:b/>
          <w:bCs/>
          <w:color w:val="000000"/>
          <w:shd w:val="clear" w:color="auto" w:fill="FFFFFF"/>
        </w:rPr>
        <w:t>;  </w:t>
      </w:r>
      <w:r w:rsidRPr="00F34921">
        <w:rPr>
          <w:b/>
          <w:bCs/>
          <w:i/>
          <w:iCs/>
          <w:color w:val="000000"/>
          <w:shd w:val="clear" w:color="auto" w:fill="FFFFFF"/>
        </w:rPr>
        <w:t>элементы комбинаторики, теории вероятностей, статистики и логики</w:t>
      </w:r>
      <w:r w:rsidRPr="00F34921">
        <w:rPr>
          <w:b/>
          <w:bCs/>
          <w:color w:val="000000"/>
          <w:shd w:val="clear" w:color="auto" w:fill="FFFFFF"/>
        </w:rPr>
        <w:t>. </w:t>
      </w:r>
    </w:p>
    <w:p w:rsidR="00D756BF" w:rsidRPr="00F34921" w:rsidRDefault="00D756BF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 xml:space="preserve"> </w:t>
      </w:r>
      <w:r w:rsidRPr="00F34921">
        <w:rPr>
          <w:shd w:val="clear" w:color="auto" w:fill="FFFFFF"/>
        </w:rPr>
        <w:t>На изучение алгебры отводится 3 ч в неделю, итого 102 ч за учебный год. </w:t>
      </w:r>
    </w:p>
    <w:p w:rsidR="00D756BF" w:rsidRPr="00F34921" w:rsidRDefault="00D756BF" w:rsidP="00F34921">
      <w:pPr>
        <w:pStyle w:val="a5"/>
        <w:spacing w:before="0" w:after="0"/>
        <w:rPr>
          <w:shd w:val="clear" w:color="auto" w:fill="FFFFFF"/>
        </w:rPr>
      </w:pPr>
      <w:r w:rsidRPr="00F34921">
        <w:rPr>
          <w:shd w:val="clear" w:color="auto" w:fill="FFFFFF"/>
        </w:rPr>
        <w:t xml:space="preserve">В целях реализации прикладного курса «Основы финансовой грамотности» программой предусмотрена интеграция в предмет «Математика» в объеме 5 часов </w:t>
      </w:r>
    </w:p>
    <w:p w:rsidR="00D756BF" w:rsidRPr="00F34921" w:rsidRDefault="00D756BF" w:rsidP="00F34921">
      <w:pPr>
        <w:pStyle w:val="a5"/>
        <w:spacing w:before="0" w:after="0"/>
      </w:pPr>
      <w:r w:rsidRPr="00F34921">
        <w:t>В классе обучаются дети с задержкой психического развития (VIIвида) – ЗПР, поэтому сохраняется основное содержание образования математики, но дополняется своеобразием, предусматривающим коррекционную направленность обучения.</w:t>
      </w:r>
    </w:p>
    <w:p w:rsidR="00D756BF" w:rsidRPr="00F34921" w:rsidRDefault="00D756BF" w:rsidP="00F34921">
      <w:pPr>
        <w:pStyle w:val="a5"/>
        <w:spacing w:before="0" w:after="0"/>
      </w:pPr>
      <w:r w:rsidRPr="00F34921"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D756BF" w:rsidRPr="00F34921" w:rsidRDefault="00D756BF" w:rsidP="00F34921">
      <w:pPr>
        <w:shd w:val="clear" w:color="auto" w:fill="FFFFFF"/>
        <w:autoSpaceDE w:val="0"/>
        <w:autoSpaceDN w:val="0"/>
        <w:adjustRightInd w:val="0"/>
        <w:ind w:right="1134"/>
        <w:jc w:val="both"/>
        <w:rPr>
          <w:b/>
          <w:bCs/>
          <w:color w:val="000000"/>
        </w:rPr>
      </w:pPr>
      <w:r w:rsidRPr="00F34921">
        <w:rPr>
          <w:b/>
          <w:bCs/>
          <w:color w:val="000000"/>
        </w:rPr>
        <w:t xml:space="preserve">                       Особенности программы следующие: </w:t>
      </w:r>
      <w:r w:rsidRPr="00F34921">
        <w:rPr>
          <w:color w:val="000000"/>
        </w:rPr>
        <w:t> </w:t>
      </w:r>
      <w:r w:rsidRPr="00F34921">
        <w:rPr>
          <w:b/>
          <w:bCs/>
          <w:color w:val="000000"/>
        </w:rPr>
        <w:t xml:space="preserve"> </w:t>
      </w:r>
    </w:p>
    <w:p w:rsidR="00D756BF" w:rsidRPr="00F34921" w:rsidRDefault="00D756BF" w:rsidP="00F34921">
      <w:pPr>
        <w:numPr>
          <w:ilvl w:val="0"/>
          <w:numId w:val="3"/>
        </w:numPr>
        <w:shd w:val="clear" w:color="auto" w:fill="FFFFFF"/>
        <w:ind w:left="284" w:right="1134" w:firstLine="0"/>
        <w:jc w:val="both"/>
        <w:rPr>
          <w:color w:val="000000"/>
        </w:rPr>
      </w:pPr>
      <w:r w:rsidRPr="00F34921">
        <w:rPr>
          <w:color w:val="000000"/>
        </w:rPr>
        <w:t>проведена корректировка содержания программы для учащихся с ЗПР в соответствии с требованиями к предметным результатам на базовом уровне «Выпускник научится»,т.е. 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выходящих за пределы базового курса), продолжения обучения в классах общеобразовательных школ;</w:t>
      </w:r>
    </w:p>
    <w:p w:rsidR="00D756BF" w:rsidRPr="00F34921" w:rsidRDefault="00D756BF" w:rsidP="00F34921">
      <w:pPr>
        <w:numPr>
          <w:ilvl w:val="1"/>
          <w:numId w:val="2"/>
        </w:numPr>
        <w:tabs>
          <w:tab w:val="clear" w:pos="1506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F34921">
        <w:rPr>
          <w:color w:val="000000"/>
        </w:rPr>
        <w:t>организация обучения проводится на основе системно-деятельностного и дифференцированного подходов;</w:t>
      </w:r>
    </w:p>
    <w:p w:rsidR="00516F2E" w:rsidRPr="00F34921" w:rsidRDefault="00D756BF" w:rsidP="00F34921">
      <w:pPr>
        <w:ind w:firstLine="567"/>
        <w:jc w:val="both"/>
      </w:pPr>
      <w:r w:rsidRPr="00F34921">
        <w:rPr>
          <w:color w:val="000000"/>
        </w:rPr>
        <w:t xml:space="preserve">   содержание определяется с учетом степени сложности изучаемого материала, а также особенностей обучающихся класса.</w:t>
      </w:r>
      <w:r w:rsidRPr="00F34921">
        <w:t xml:space="preserve">   </w:t>
      </w:r>
    </w:p>
    <w:p w:rsidR="00516F2E" w:rsidRPr="00F34921" w:rsidRDefault="00D756BF" w:rsidP="00F34921">
      <w:pPr>
        <w:ind w:firstLine="567"/>
        <w:jc w:val="both"/>
      </w:pPr>
      <w:r w:rsidRPr="00F34921">
        <w:t xml:space="preserve"> </w:t>
      </w:r>
      <w:r w:rsidR="00516F2E" w:rsidRPr="00F34921">
        <w:t xml:space="preserve">Текущий контроль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516F2E" w:rsidRPr="00F34921" w:rsidRDefault="00516F2E" w:rsidP="00F34921">
      <w:pPr>
        <w:ind w:firstLine="567"/>
        <w:jc w:val="both"/>
      </w:pPr>
      <w:r w:rsidRPr="00F34921">
        <w:t>Содержание КИМ для промежуточной аттестации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D756BF" w:rsidRPr="00F34921" w:rsidRDefault="00D756BF" w:rsidP="00F34921">
      <w:pPr>
        <w:jc w:val="both"/>
      </w:pPr>
      <w:r w:rsidRPr="00F34921">
        <w:t xml:space="preserve">  </w:t>
      </w:r>
    </w:p>
    <w:p w:rsidR="00D756BF" w:rsidRPr="00F34921" w:rsidRDefault="00D756BF" w:rsidP="00F34921">
      <w:pPr>
        <w:jc w:val="both"/>
      </w:pPr>
    </w:p>
    <w:p w:rsidR="00D756BF" w:rsidRPr="00F34921" w:rsidRDefault="00D756BF" w:rsidP="00F34921">
      <w:pPr>
        <w:jc w:val="both"/>
      </w:pPr>
    </w:p>
    <w:p w:rsidR="007C4459" w:rsidRPr="00F34921" w:rsidRDefault="002F1801" w:rsidP="00F34921">
      <w:pPr>
        <w:jc w:val="both"/>
        <w:rPr>
          <w:b/>
        </w:rPr>
      </w:pPr>
      <w:r w:rsidRPr="00F34921">
        <w:t xml:space="preserve">              </w:t>
      </w:r>
      <w:r w:rsidR="009B602B" w:rsidRPr="00F34921">
        <w:rPr>
          <w:b/>
        </w:rPr>
        <w:t xml:space="preserve">    </w:t>
      </w:r>
      <w:r w:rsidR="007C4459" w:rsidRPr="00F34921">
        <w:rPr>
          <w:b/>
        </w:rPr>
        <w:t>Аннотация к рабочей программе по алгебре</w:t>
      </w:r>
    </w:p>
    <w:p w:rsidR="007C4459" w:rsidRPr="00F34921" w:rsidRDefault="007C4459" w:rsidP="00F34921">
      <w:pPr>
        <w:jc w:val="both"/>
      </w:pPr>
      <w:r w:rsidRPr="00F34921">
        <w:rPr>
          <w:b/>
        </w:rPr>
        <w:t xml:space="preserve">                                     10класса </w:t>
      </w:r>
      <w:r w:rsidRPr="00F34921">
        <w:t>(А.Г. Мордкович</w:t>
      </w:r>
      <w:r w:rsidR="009B602B" w:rsidRPr="00F34921">
        <w:t xml:space="preserve"> профильный уровень</w:t>
      </w:r>
      <w:r w:rsidRPr="00F34921">
        <w:t>)</w:t>
      </w:r>
    </w:p>
    <w:p w:rsidR="007C4459" w:rsidRPr="00F34921" w:rsidRDefault="007C4459" w:rsidP="00F34921">
      <w:pPr>
        <w:keepLines/>
        <w:shd w:val="clear" w:color="auto" w:fill="FFFFFF"/>
        <w:tabs>
          <w:tab w:val="left" w:pos="900"/>
        </w:tabs>
        <w:ind w:right="22" w:firstLine="540"/>
        <w:jc w:val="both"/>
      </w:pPr>
      <w:r w:rsidRPr="00F34921">
        <w:rPr>
          <w:rStyle w:val="ae"/>
          <w:rFonts w:ascii="Times New Roman" w:hAnsi="Times New Roman"/>
          <w:i w:val="0"/>
          <w:color w:val="auto"/>
        </w:rPr>
        <w:t>Рабочая программа по алгебре</w:t>
      </w:r>
      <w:r w:rsidR="009B602B" w:rsidRPr="00F34921">
        <w:rPr>
          <w:rStyle w:val="ae"/>
          <w:rFonts w:ascii="Times New Roman" w:hAnsi="Times New Roman"/>
          <w:i w:val="0"/>
          <w:color w:val="auto"/>
        </w:rPr>
        <w:t>10</w:t>
      </w:r>
      <w:r w:rsidRPr="00F34921">
        <w:rPr>
          <w:rStyle w:val="ae"/>
          <w:rFonts w:ascii="Times New Roman" w:hAnsi="Times New Roman"/>
          <w:i w:val="0"/>
          <w:color w:val="auto"/>
        </w:rPr>
        <w:t xml:space="preserve"> класса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 xml:space="preserve">муниципального  автономного образовательного учреждения «Агинская средняя общеобразовательная школа № 4» и </w:t>
      </w:r>
      <w:r w:rsidRPr="00F34921">
        <w:rPr>
          <w:rStyle w:val="ae"/>
          <w:rFonts w:ascii="Times New Roman" w:hAnsi="Times New Roman"/>
          <w:i w:val="0"/>
          <w:color w:val="auto"/>
        </w:rPr>
        <w:t>разработана в соответствии с основными положениями Федерального государственного образовательного стандарта</w:t>
      </w:r>
      <w:r w:rsidRPr="00F34921">
        <w:rPr>
          <w:rStyle w:val="ae"/>
          <w:rFonts w:ascii="Times New Roman" w:hAnsi="Times New Roman"/>
        </w:rPr>
        <w:t xml:space="preserve"> </w:t>
      </w:r>
      <w:r w:rsidRPr="00F34921">
        <w:t>следующих нормативных</w:t>
      </w:r>
      <w:r w:rsidRPr="00F34921">
        <w:rPr>
          <w:i/>
        </w:rPr>
        <w:t xml:space="preserve"> </w:t>
      </w:r>
      <w:r w:rsidRPr="00F34921">
        <w:t>документов:</w:t>
      </w:r>
    </w:p>
    <w:p w:rsidR="009B602B" w:rsidRPr="00F34921" w:rsidRDefault="007C4459" w:rsidP="00F34921">
      <w:pPr>
        <w:jc w:val="both"/>
      </w:pPr>
      <w:r w:rsidRPr="00F34921">
        <w:t xml:space="preserve">1) </w:t>
      </w:r>
      <w:r w:rsidR="009B602B" w:rsidRPr="00F34921">
        <w:t>Федеральный государственный образовательный стандарт среднего общего образования (ФГОС СОО), утверждённый приказом Министерства образования и науки Российской Федерации от 17.05.2012  №413; с изменениями, внесёнными приказом Минобрнауки от 31 декабря 2015г;</w:t>
      </w:r>
    </w:p>
    <w:p w:rsidR="007C4459" w:rsidRPr="00F34921" w:rsidRDefault="007C4459" w:rsidP="00F34921">
      <w:pPr>
        <w:keepLines/>
        <w:shd w:val="clear" w:color="auto" w:fill="FFFFFF"/>
        <w:tabs>
          <w:tab w:val="left" w:pos="900"/>
        </w:tabs>
        <w:ind w:right="22"/>
        <w:jc w:val="both"/>
        <w:rPr>
          <w:b/>
          <w:u w:val="single"/>
        </w:rPr>
      </w:pPr>
      <w:r w:rsidRPr="00F34921">
        <w:t xml:space="preserve">2) </w:t>
      </w:r>
      <w:r w:rsidRPr="00F34921">
        <w:rPr>
          <w:bCs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математике А.Г.Мордковича</w:t>
      </w:r>
    </w:p>
    <w:p w:rsidR="007C4459" w:rsidRPr="00F34921" w:rsidRDefault="007C4459" w:rsidP="00F34921">
      <w:pPr>
        <w:shd w:val="clear" w:color="auto" w:fill="FFFFFF"/>
        <w:jc w:val="both"/>
      </w:pPr>
      <w:r w:rsidRPr="00F34921">
        <w:lastRenderedPageBreak/>
        <w:t xml:space="preserve">Рабочая программа ориентирована на учебник: алгебра </w:t>
      </w:r>
      <w:r w:rsidR="009B602B" w:rsidRPr="00F34921">
        <w:t>и начала математического анализа ,10</w:t>
      </w:r>
      <w:r w:rsidRPr="00F34921">
        <w:t xml:space="preserve"> класс ,автор А.Г.Мордкович, издательство «Мнемозина»</w:t>
      </w:r>
    </w:p>
    <w:p w:rsidR="007C4459" w:rsidRPr="00F34921" w:rsidRDefault="007C4459" w:rsidP="00F34921">
      <w:pPr>
        <w:shd w:val="clear" w:color="auto" w:fill="FFFFFF"/>
        <w:jc w:val="both"/>
        <w:rPr>
          <w:color w:val="000000"/>
        </w:rPr>
      </w:pPr>
      <w:r w:rsidRPr="00F34921">
        <w:rPr>
          <w:color w:val="000000"/>
        </w:rPr>
        <w:t xml:space="preserve"> В рабочей программе представлены: содержание математического образования, требования к обязательному и возможному уровню подготовки обучающегося и выпускника, тематическое планирование , виды контроля.</w:t>
      </w:r>
    </w:p>
    <w:p w:rsidR="009B602B" w:rsidRPr="00F34921" w:rsidRDefault="009B602B" w:rsidP="00F34921">
      <w:pPr>
        <w:ind w:firstLine="567"/>
        <w:jc w:val="both"/>
        <w:rPr>
          <w:b/>
        </w:rPr>
      </w:pPr>
      <w:r w:rsidRPr="00F34921">
        <w:rPr>
          <w:b/>
        </w:rPr>
        <w:t>Основная цель курса:</w:t>
      </w:r>
    </w:p>
    <w:p w:rsidR="009B602B" w:rsidRPr="00F34921" w:rsidRDefault="009B602B" w:rsidP="00F34921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49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Цель изучения алгебры и математического анализа – систематическое изучение функций, как важнейшего математического объекта средствами алгебры и математического анализа, раскрытие политехнического и прикладного значения общих методов математики, связанных с исследованиями функций, подготовка необходимого аппарата для изучения геометрии и физики.</w:t>
      </w:r>
    </w:p>
    <w:p w:rsidR="009B602B" w:rsidRPr="00F34921" w:rsidRDefault="009B602B" w:rsidP="00F34921">
      <w:pPr>
        <w:shd w:val="clear" w:color="auto" w:fill="FFFFFF"/>
        <w:ind w:right="-544"/>
        <w:jc w:val="both"/>
      </w:pPr>
      <w:r w:rsidRPr="00F34921">
        <w:t>Программа рассчитана на 4ч в неделю, 136 часов в год.</w:t>
      </w:r>
    </w:p>
    <w:p w:rsidR="009B602B" w:rsidRPr="00F34921" w:rsidRDefault="009B602B" w:rsidP="00F34921">
      <w:pPr>
        <w:pStyle w:val="a6"/>
        <w:spacing w:after="0" w:line="240" w:lineRule="auto"/>
        <w:ind w:left="0" w:firstLine="34"/>
        <w:jc w:val="both"/>
        <w:rPr>
          <w:rFonts w:ascii="Times New Roman" w:hAnsi="Times New Roman"/>
          <w:b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9B602B" w:rsidRPr="00F34921" w:rsidRDefault="009B602B" w:rsidP="00F3492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>Действительные числа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>Натуральные и целые числа. Делимость чисел. Основная теорема арифметики натуральных чисел. Рациональные, иррациональные, действительные числа, числовая прямая. Числовые неравенства. Аксиоматика действительных чисел. Модуль действительного числа. Метод математической индукции.</w:t>
      </w:r>
    </w:p>
    <w:p w:rsidR="009B602B" w:rsidRPr="00F34921" w:rsidRDefault="009B602B" w:rsidP="00F3492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 xml:space="preserve">Числовые функции 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>Определение числовой функции, способы ее задания, свойства функций. Периодические и обратные функции.</w:t>
      </w:r>
    </w:p>
    <w:p w:rsidR="009B602B" w:rsidRPr="00F34921" w:rsidRDefault="009B602B" w:rsidP="00F3492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 xml:space="preserve">Тригонометрические функции 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 xml:space="preserve">Числовая окружность на координатной плоскости. Синус и косинус. Тангенс и котангенс. Тригонометрические функции числового аргумента. Тригонометрические функции углового аргумента, их свойства и графики. Сжатие и растяжение графиков тригонометрических функций. Обратные тригонометрические функции. </w:t>
      </w:r>
    </w:p>
    <w:p w:rsidR="009B602B" w:rsidRPr="00F34921" w:rsidRDefault="009B602B" w:rsidP="00F3492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>Тригонометрические уравнения  и неравенства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>Простейшие тригонометрические уравнения и неравенства. Методы решения тригонометрических уравнений: введение новой переменной,  разложение на множители, однородные тригонометрические уравнения.</w:t>
      </w:r>
    </w:p>
    <w:p w:rsidR="009B602B" w:rsidRPr="00F34921" w:rsidRDefault="009B602B" w:rsidP="00F3492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 xml:space="preserve">Преобразование тригонометрических выражений 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>Формулы сложения, приведения, двойного аргумента, понижения степени. Преобразование суммы тригонометрических функций в произведение. Преобразование произведений тригонометрических функций в суммы. Методы решения тригонометрических уравнений (продолжение).</w:t>
      </w:r>
    </w:p>
    <w:p w:rsidR="009B602B" w:rsidRPr="00F34921" w:rsidRDefault="009B602B" w:rsidP="00F3492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>Комплексные числа.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>Комплексные числа и арифметические операции над ними. Комплексные числа и координатная плоскость. Тригонометрическая форма записи комплексного числа. Комплексные числа и квадратные уравнения. Возведение комплексного числа в степень. Извлечение квадратного и кубического корня из комплексного числа.</w:t>
      </w:r>
    </w:p>
    <w:p w:rsidR="009B602B" w:rsidRPr="00F34921" w:rsidRDefault="009B602B" w:rsidP="00F3492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 xml:space="preserve">Производная 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 xml:space="preserve">Определение числовой последовательности и способы ее задания. Свойства числовых последовательностей. 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>Определение предела последовательности. Свойства сходящихся последовательностей. Вычисление пределов последовательностей. Сумма бесконечной геометрической прогрессии.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 xml:space="preserve">Предел функции на бесконечности. Предел функции в точке. Приращение аргумента. Приращение функции. 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 xml:space="preserve">Задачи, приводящие к понятию производной. Определение производной. Алгоритм отыскания производной. Формулы дифференцирования. Правила дифференцирования. Понятие производной </w:t>
      </w:r>
      <w:r w:rsidRPr="00F34921">
        <w:rPr>
          <w:rFonts w:ascii="Times New Roman" w:hAnsi="Times New Roman"/>
          <w:sz w:val="24"/>
          <w:szCs w:val="24"/>
          <w:lang w:val="en-US"/>
        </w:rPr>
        <w:t>n</w:t>
      </w:r>
      <w:r w:rsidRPr="00F34921">
        <w:rPr>
          <w:rFonts w:ascii="Times New Roman" w:hAnsi="Times New Roman"/>
          <w:sz w:val="24"/>
          <w:szCs w:val="24"/>
        </w:rPr>
        <w:t xml:space="preserve">-го порядка. Дифференцирование сложной функции. </w:t>
      </w:r>
      <w:r w:rsidRPr="00F34921">
        <w:rPr>
          <w:rFonts w:ascii="Times New Roman" w:hAnsi="Times New Roman"/>
          <w:sz w:val="24"/>
          <w:szCs w:val="24"/>
        </w:rPr>
        <w:lastRenderedPageBreak/>
        <w:t>Дифференцирование обратной функции</w:t>
      </w:r>
      <w:r w:rsidRPr="00F34921">
        <w:rPr>
          <w:rFonts w:ascii="Times New Roman" w:hAnsi="Times New Roman"/>
          <w:i/>
          <w:sz w:val="24"/>
          <w:szCs w:val="24"/>
        </w:rPr>
        <w:t>.</w:t>
      </w:r>
      <w:r w:rsidRPr="00F34921">
        <w:rPr>
          <w:rFonts w:ascii="Times New Roman" w:hAnsi="Times New Roman"/>
          <w:sz w:val="24"/>
          <w:szCs w:val="24"/>
        </w:rPr>
        <w:t xml:space="preserve"> Уравнение касательной к графику функции. Алгоритм составления уравнения касательной к графику функции </w:t>
      </w:r>
      <w:r w:rsidRPr="00F3492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F34921">
        <w:rPr>
          <w:rFonts w:ascii="Times New Roman" w:hAnsi="Times New Roman"/>
          <w:i/>
          <w:sz w:val="24"/>
          <w:szCs w:val="24"/>
        </w:rPr>
        <w:t xml:space="preserve"> = </w:t>
      </w:r>
      <w:r w:rsidRPr="00F3492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F34921">
        <w:rPr>
          <w:rFonts w:ascii="Times New Roman" w:hAnsi="Times New Roman"/>
          <w:i/>
          <w:sz w:val="24"/>
          <w:szCs w:val="24"/>
        </w:rPr>
        <w:t>(</w:t>
      </w:r>
      <w:r w:rsidRPr="00F3492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F34921">
        <w:rPr>
          <w:rFonts w:ascii="Times New Roman" w:hAnsi="Times New Roman"/>
          <w:i/>
          <w:sz w:val="24"/>
          <w:szCs w:val="24"/>
        </w:rPr>
        <w:t>).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>Применение производной для доказательства тождеств и неравенств. Построение графиков функций. Применение производной для отыскания наибольших и наименьших значений непрерывной функции на промежутке. Задачи на оптимизацию.</w:t>
      </w:r>
    </w:p>
    <w:p w:rsidR="009B602B" w:rsidRPr="00F34921" w:rsidRDefault="009B602B" w:rsidP="00F3492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 xml:space="preserve">Комбинаторика и вероятность. </w:t>
      </w:r>
    </w:p>
    <w:p w:rsidR="00A321AA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>Правило умножения. Перестановки и факториалы. Выбор нескольких элементов. Сочетания и размещения. Бином Ньютона. Случайные события и их вероятности.</w:t>
      </w:r>
      <w:bookmarkStart w:id="0" w:name="_GoBack"/>
      <w:bookmarkEnd w:id="0"/>
    </w:p>
    <w:p w:rsidR="00A321AA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b/>
          <w:sz w:val="24"/>
          <w:szCs w:val="24"/>
        </w:rPr>
        <w:t>Текущий контроль</w:t>
      </w:r>
      <w:r w:rsidRPr="00F34921">
        <w:rPr>
          <w:rFonts w:ascii="Times New Roman" w:hAnsi="Times New Roman"/>
          <w:sz w:val="24"/>
          <w:szCs w:val="24"/>
        </w:rPr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9B602B" w:rsidRPr="00F34921" w:rsidRDefault="009B602B" w:rsidP="00F34921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4"/>
          <w:szCs w:val="24"/>
        </w:rPr>
      </w:pPr>
      <w:r w:rsidRPr="00F34921">
        <w:rPr>
          <w:rFonts w:ascii="Times New Roman" w:hAnsi="Times New Roman"/>
          <w:sz w:val="24"/>
          <w:szCs w:val="24"/>
        </w:rPr>
        <w:t xml:space="preserve">Содержание КИМ для </w:t>
      </w:r>
      <w:r w:rsidRPr="00F34921">
        <w:rPr>
          <w:rFonts w:ascii="Times New Roman" w:hAnsi="Times New Roman"/>
          <w:b/>
          <w:sz w:val="24"/>
          <w:szCs w:val="24"/>
        </w:rPr>
        <w:t>промежуточной аттестации</w:t>
      </w:r>
      <w:r w:rsidRPr="00F34921">
        <w:rPr>
          <w:rFonts w:ascii="Times New Roman" w:hAnsi="Times New Roman"/>
          <w:sz w:val="24"/>
          <w:szCs w:val="24"/>
        </w:rPr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A572FA" w:rsidRPr="00F34921" w:rsidRDefault="00A572FA" w:rsidP="00F34921">
      <w:pPr>
        <w:jc w:val="both"/>
      </w:pPr>
    </w:p>
    <w:sectPr w:rsidR="00A572FA" w:rsidRPr="00F34921" w:rsidSect="006C4B6B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F80" w:rsidRDefault="00ED2F80" w:rsidP="009B7F5A">
      <w:r>
        <w:separator/>
      </w:r>
    </w:p>
  </w:endnote>
  <w:endnote w:type="continuationSeparator" w:id="1">
    <w:p w:rsidR="00ED2F80" w:rsidRDefault="00ED2F80" w:rsidP="009B7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F80" w:rsidRDefault="00ED2F80" w:rsidP="009B7F5A">
      <w:r>
        <w:separator/>
      </w:r>
    </w:p>
  </w:footnote>
  <w:footnote w:type="continuationSeparator" w:id="1">
    <w:p w:rsidR="00ED2F80" w:rsidRDefault="00ED2F80" w:rsidP="009B7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55086"/>
    <w:multiLevelType w:val="multilevel"/>
    <w:tmpl w:val="F61E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B458E7"/>
    <w:multiLevelType w:val="hybridMultilevel"/>
    <w:tmpl w:val="E65CE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0665F"/>
    <w:multiLevelType w:val="hybridMultilevel"/>
    <w:tmpl w:val="C8C0FDC8"/>
    <w:lvl w:ilvl="0" w:tplc="629441B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E7D4E"/>
    <w:multiLevelType w:val="hybridMultilevel"/>
    <w:tmpl w:val="9B745FC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CE3"/>
    <w:rsid w:val="0000024A"/>
    <w:rsid w:val="00001C4F"/>
    <w:rsid w:val="00002396"/>
    <w:rsid w:val="00005C6D"/>
    <w:rsid w:val="000074ED"/>
    <w:rsid w:val="000155D6"/>
    <w:rsid w:val="00015AF9"/>
    <w:rsid w:val="0002587E"/>
    <w:rsid w:val="000275C0"/>
    <w:rsid w:val="000351B5"/>
    <w:rsid w:val="0004109E"/>
    <w:rsid w:val="0004629F"/>
    <w:rsid w:val="00056438"/>
    <w:rsid w:val="00062C6D"/>
    <w:rsid w:val="00064976"/>
    <w:rsid w:val="00083BF5"/>
    <w:rsid w:val="000A748C"/>
    <w:rsid w:val="000B1B90"/>
    <w:rsid w:val="000B21A5"/>
    <w:rsid w:val="000B4C97"/>
    <w:rsid w:val="000B5466"/>
    <w:rsid w:val="000B7C3C"/>
    <w:rsid w:val="000C6209"/>
    <w:rsid w:val="000D2621"/>
    <w:rsid w:val="000E0186"/>
    <w:rsid w:val="000E68AC"/>
    <w:rsid w:val="000F0E36"/>
    <w:rsid w:val="000F717C"/>
    <w:rsid w:val="00100100"/>
    <w:rsid w:val="00104BF0"/>
    <w:rsid w:val="0010788F"/>
    <w:rsid w:val="00113A39"/>
    <w:rsid w:val="0011633D"/>
    <w:rsid w:val="0012548F"/>
    <w:rsid w:val="00133053"/>
    <w:rsid w:val="0013345C"/>
    <w:rsid w:val="001343AF"/>
    <w:rsid w:val="00136A08"/>
    <w:rsid w:val="00136DE1"/>
    <w:rsid w:val="00142203"/>
    <w:rsid w:val="00151786"/>
    <w:rsid w:val="00154F41"/>
    <w:rsid w:val="00155C6A"/>
    <w:rsid w:val="00160A74"/>
    <w:rsid w:val="00180839"/>
    <w:rsid w:val="00181113"/>
    <w:rsid w:val="0019106D"/>
    <w:rsid w:val="001B2F44"/>
    <w:rsid w:val="001C2312"/>
    <w:rsid w:val="001C7DEB"/>
    <w:rsid w:val="001D454E"/>
    <w:rsid w:val="001D463D"/>
    <w:rsid w:val="001D572E"/>
    <w:rsid w:val="001D5FAD"/>
    <w:rsid w:val="001E4E30"/>
    <w:rsid w:val="001F1C14"/>
    <w:rsid w:val="001F412C"/>
    <w:rsid w:val="001F6361"/>
    <w:rsid w:val="002003E5"/>
    <w:rsid w:val="00200631"/>
    <w:rsid w:val="00204EFE"/>
    <w:rsid w:val="00210C2F"/>
    <w:rsid w:val="00214B61"/>
    <w:rsid w:val="00221D46"/>
    <w:rsid w:val="00233507"/>
    <w:rsid w:val="0024421A"/>
    <w:rsid w:val="00267786"/>
    <w:rsid w:val="002805FD"/>
    <w:rsid w:val="0028722C"/>
    <w:rsid w:val="002909DD"/>
    <w:rsid w:val="002977F8"/>
    <w:rsid w:val="002A260E"/>
    <w:rsid w:val="002A31BB"/>
    <w:rsid w:val="002E28BB"/>
    <w:rsid w:val="002F1801"/>
    <w:rsid w:val="00303D65"/>
    <w:rsid w:val="00321ABC"/>
    <w:rsid w:val="00322122"/>
    <w:rsid w:val="003255E4"/>
    <w:rsid w:val="0034105F"/>
    <w:rsid w:val="003534C0"/>
    <w:rsid w:val="00362FB4"/>
    <w:rsid w:val="0037514E"/>
    <w:rsid w:val="00382E13"/>
    <w:rsid w:val="003956B8"/>
    <w:rsid w:val="003B7B3E"/>
    <w:rsid w:val="003C708F"/>
    <w:rsid w:val="003C76C8"/>
    <w:rsid w:val="003D3567"/>
    <w:rsid w:val="003D5764"/>
    <w:rsid w:val="003D6330"/>
    <w:rsid w:val="003D74F0"/>
    <w:rsid w:val="003E7747"/>
    <w:rsid w:val="003F4C52"/>
    <w:rsid w:val="004023EE"/>
    <w:rsid w:val="0040750A"/>
    <w:rsid w:val="004126BF"/>
    <w:rsid w:val="00420D9D"/>
    <w:rsid w:val="00420F9B"/>
    <w:rsid w:val="004218D9"/>
    <w:rsid w:val="00434B6E"/>
    <w:rsid w:val="00436BCD"/>
    <w:rsid w:val="004426C6"/>
    <w:rsid w:val="00447BFD"/>
    <w:rsid w:val="00451A41"/>
    <w:rsid w:val="004547ED"/>
    <w:rsid w:val="00461F29"/>
    <w:rsid w:val="00462393"/>
    <w:rsid w:val="00467BD1"/>
    <w:rsid w:val="00493EC0"/>
    <w:rsid w:val="00496A66"/>
    <w:rsid w:val="004A37BA"/>
    <w:rsid w:val="004A626B"/>
    <w:rsid w:val="004A6485"/>
    <w:rsid w:val="004A65FF"/>
    <w:rsid w:val="004B1C4C"/>
    <w:rsid w:val="004C5FCB"/>
    <w:rsid w:val="004D5B49"/>
    <w:rsid w:val="004F03D7"/>
    <w:rsid w:val="004F0CF1"/>
    <w:rsid w:val="004F7BDA"/>
    <w:rsid w:val="00506314"/>
    <w:rsid w:val="0051340E"/>
    <w:rsid w:val="00516F2E"/>
    <w:rsid w:val="00525E91"/>
    <w:rsid w:val="005273B8"/>
    <w:rsid w:val="00540857"/>
    <w:rsid w:val="00540A77"/>
    <w:rsid w:val="00542CCB"/>
    <w:rsid w:val="00544C9F"/>
    <w:rsid w:val="0054621D"/>
    <w:rsid w:val="00551A3C"/>
    <w:rsid w:val="00560D35"/>
    <w:rsid w:val="005628A4"/>
    <w:rsid w:val="0057072A"/>
    <w:rsid w:val="00572D36"/>
    <w:rsid w:val="0057677B"/>
    <w:rsid w:val="00576F40"/>
    <w:rsid w:val="0059302C"/>
    <w:rsid w:val="005B06BF"/>
    <w:rsid w:val="005B1364"/>
    <w:rsid w:val="005B2426"/>
    <w:rsid w:val="005C113C"/>
    <w:rsid w:val="005C1933"/>
    <w:rsid w:val="005C5C1A"/>
    <w:rsid w:val="005D23D6"/>
    <w:rsid w:val="005D2B07"/>
    <w:rsid w:val="005D7BB0"/>
    <w:rsid w:val="005E5F9A"/>
    <w:rsid w:val="005E7FB6"/>
    <w:rsid w:val="005F086C"/>
    <w:rsid w:val="005F1774"/>
    <w:rsid w:val="005F3B51"/>
    <w:rsid w:val="005F3EBA"/>
    <w:rsid w:val="005F485A"/>
    <w:rsid w:val="005F61E5"/>
    <w:rsid w:val="00620904"/>
    <w:rsid w:val="00626C36"/>
    <w:rsid w:val="0063272D"/>
    <w:rsid w:val="00632DB5"/>
    <w:rsid w:val="00635A08"/>
    <w:rsid w:val="00635A5C"/>
    <w:rsid w:val="006450E4"/>
    <w:rsid w:val="00651A42"/>
    <w:rsid w:val="00651E37"/>
    <w:rsid w:val="00656698"/>
    <w:rsid w:val="006843FA"/>
    <w:rsid w:val="006A6625"/>
    <w:rsid w:val="006B3D67"/>
    <w:rsid w:val="006B732E"/>
    <w:rsid w:val="006C4B6B"/>
    <w:rsid w:val="006C7ECF"/>
    <w:rsid w:val="006D3985"/>
    <w:rsid w:val="006E4E7A"/>
    <w:rsid w:val="006F1D3B"/>
    <w:rsid w:val="006F3CC3"/>
    <w:rsid w:val="006F527F"/>
    <w:rsid w:val="006F7FF1"/>
    <w:rsid w:val="0071237B"/>
    <w:rsid w:val="007318DC"/>
    <w:rsid w:val="00732239"/>
    <w:rsid w:val="00753972"/>
    <w:rsid w:val="00754294"/>
    <w:rsid w:val="00765E9B"/>
    <w:rsid w:val="007670C7"/>
    <w:rsid w:val="00767123"/>
    <w:rsid w:val="0078636D"/>
    <w:rsid w:val="007866DD"/>
    <w:rsid w:val="007928D6"/>
    <w:rsid w:val="007944A1"/>
    <w:rsid w:val="007952CC"/>
    <w:rsid w:val="007B0188"/>
    <w:rsid w:val="007B23C5"/>
    <w:rsid w:val="007B5491"/>
    <w:rsid w:val="007C374D"/>
    <w:rsid w:val="007C3EFA"/>
    <w:rsid w:val="007C4459"/>
    <w:rsid w:val="007D7371"/>
    <w:rsid w:val="007F6960"/>
    <w:rsid w:val="008038E6"/>
    <w:rsid w:val="0081132F"/>
    <w:rsid w:val="00812302"/>
    <w:rsid w:val="00815A29"/>
    <w:rsid w:val="00830568"/>
    <w:rsid w:val="0084108C"/>
    <w:rsid w:val="00844D4E"/>
    <w:rsid w:val="00854181"/>
    <w:rsid w:val="00862BDD"/>
    <w:rsid w:val="00871476"/>
    <w:rsid w:val="00874143"/>
    <w:rsid w:val="008743A4"/>
    <w:rsid w:val="00874E3D"/>
    <w:rsid w:val="00882873"/>
    <w:rsid w:val="008839E4"/>
    <w:rsid w:val="0089311D"/>
    <w:rsid w:val="008959D7"/>
    <w:rsid w:val="008B4580"/>
    <w:rsid w:val="008C13A0"/>
    <w:rsid w:val="008C45DD"/>
    <w:rsid w:val="008D44F0"/>
    <w:rsid w:val="008E0891"/>
    <w:rsid w:val="008F2974"/>
    <w:rsid w:val="008F5F59"/>
    <w:rsid w:val="008F7230"/>
    <w:rsid w:val="008F740A"/>
    <w:rsid w:val="0092031E"/>
    <w:rsid w:val="0092731E"/>
    <w:rsid w:val="0094642E"/>
    <w:rsid w:val="00947625"/>
    <w:rsid w:val="0095462D"/>
    <w:rsid w:val="00964527"/>
    <w:rsid w:val="00971DF7"/>
    <w:rsid w:val="00976C5B"/>
    <w:rsid w:val="00983A68"/>
    <w:rsid w:val="00992B8D"/>
    <w:rsid w:val="009A3066"/>
    <w:rsid w:val="009B01AD"/>
    <w:rsid w:val="009B2B3A"/>
    <w:rsid w:val="009B602B"/>
    <w:rsid w:val="009B78FA"/>
    <w:rsid w:val="009B7F5A"/>
    <w:rsid w:val="009C0C72"/>
    <w:rsid w:val="009E394A"/>
    <w:rsid w:val="009E5670"/>
    <w:rsid w:val="009F3E71"/>
    <w:rsid w:val="009F7B5A"/>
    <w:rsid w:val="00A061B5"/>
    <w:rsid w:val="00A10DEF"/>
    <w:rsid w:val="00A16D86"/>
    <w:rsid w:val="00A21243"/>
    <w:rsid w:val="00A25002"/>
    <w:rsid w:val="00A31E26"/>
    <w:rsid w:val="00A321AA"/>
    <w:rsid w:val="00A36745"/>
    <w:rsid w:val="00A4125F"/>
    <w:rsid w:val="00A42728"/>
    <w:rsid w:val="00A5604E"/>
    <w:rsid w:val="00A572FA"/>
    <w:rsid w:val="00A62713"/>
    <w:rsid w:val="00A62EBC"/>
    <w:rsid w:val="00A6735D"/>
    <w:rsid w:val="00A73854"/>
    <w:rsid w:val="00A75BD4"/>
    <w:rsid w:val="00A76E1E"/>
    <w:rsid w:val="00A77F07"/>
    <w:rsid w:val="00AA5F53"/>
    <w:rsid w:val="00AB1ACE"/>
    <w:rsid w:val="00AD3435"/>
    <w:rsid w:val="00AD4C02"/>
    <w:rsid w:val="00AD7461"/>
    <w:rsid w:val="00AE171D"/>
    <w:rsid w:val="00AE2972"/>
    <w:rsid w:val="00AE464F"/>
    <w:rsid w:val="00AE549A"/>
    <w:rsid w:val="00AF3E5D"/>
    <w:rsid w:val="00AF6CD8"/>
    <w:rsid w:val="00B00ECE"/>
    <w:rsid w:val="00B12E07"/>
    <w:rsid w:val="00B16A3A"/>
    <w:rsid w:val="00B17622"/>
    <w:rsid w:val="00B23209"/>
    <w:rsid w:val="00B24438"/>
    <w:rsid w:val="00B314BE"/>
    <w:rsid w:val="00B54BAD"/>
    <w:rsid w:val="00B625FE"/>
    <w:rsid w:val="00B72EB3"/>
    <w:rsid w:val="00B75B9B"/>
    <w:rsid w:val="00B83401"/>
    <w:rsid w:val="00B872B3"/>
    <w:rsid w:val="00B87717"/>
    <w:rsid w:val="00B95558"/>
    <w:rsid w:val="00BA1677"/>
    <w:rsid w:val="00BA29E6"/>
    <w:rsid w:val="00BB097D"/>
    <w:rsid w:val="00BB0C5E"/>
    <w:rsid w:val="00BC1660"/>
    <w:rsid w:val="00BD0B87"/>
    <w:rsid w:val="00C13545"/>
    <w:rsid w:val="00C153AA"/>
    <w:rsid w:val="00C15AF2"/>
    <w:rsid w:val="00C22012"/>
    <w:rsid w:val="00C27A11"/>
    <w:rsid w:val="00C30154"/>
    <w:rsid w:val="00C3725F"/>
    <w:rsid w:val="00C454E2"/>
    <w:rsid w:val="00C62FCD"/>
    <w:rsid w:val="00C66025"/>
    <w:rsid w:val="00C716EA"/>
    <w:rsid w:val="00C73749"/>
    <w:rsid w:val="00C82F2F"/>
    <w:rsid w:val="00C83632"/>
    <w:rsid w:val="00CA727F"/>
    <w:rsid w:val="00CB2339"/>
    <w:rsid w:val="00CD3494"/>
    <w:rsid w:val="00CD59E7"/>
    <w:rsid w:val="00CE29FC"/>
    <w:rsid w:val="00CE3725"/>
    <w:rsid w:val="00CF5B55"/>
    <w:rsid w:val="00D01640"/>
    <w:rsid w:val="00D11825"/>
    <w:rsid w:val="00D30EA6"/>
    <w:rsid w:val="00D41EC3"/>
    <w:rsid w:val="00D447BD"/>
    <w:rsid w:val="00D54EC3"/>
    <w:rsid w:val="00D5505D"/>
    <w:rsid w:val="00D66615"/>
    <w:rsid w:val="00D756BF"/>
    <w:rsid w:val="00D7596A"/>
    <w:rsid w:val="00D80DC0"/>
    <w:rsid w:val="00D9397C"/>
    <w:rsid w:val="00DB19FD"/>
    <w:rsid w:val="00DB4C4D"/>
    <w:rsid w:val="00DC5259"/>
    <w:rsid w:val="00DD031E"/>
    <w:rsid w:val="00DD0F03"/>
    <w:rsid w:val="00DD4F90"/>
    <w:rsid w:val="00DE69AC"/>
    <w:rsid w:val="00DF00D8"/>
    <w:rsid w:val="00E01085"/>
    <w:rsid w:val="00E01415"/>
    <w:rsid w:val="00E118E7"/>
    <w:rsid w:val="00E13E60"/>
    <w:rsid w:val="00E157F6"/>
    <w:rsid w:val="00E21E9B"/>
    <w:rsid w:val="00E227C9"/>
    <w:rsid w:val="00E40441"/>
    <w:rsid w:val="00E72D6D"/>
    <w:rsid w:val="00E76460"/>
    <w:rsid w:val="00E81ED1"/>
    <w:rsid w:val="00E86FBF"/>
    <w:rsid w:val="00EA19A6"/>
    <w:rsid w:val="00EB38CF"/>
    <w:rsid w:val="00EB7A36"/>
    <w:rsid w:val="00ED2F80"/>
    <w:rsid w:val="00EE6A39"/>
    <w:rsid w:val="00EF3687"/>
    <w:rsid w:val="00F10525"/>
    <w:rsid w:val="00F13D22"/>
    <w:rsid w:val="00F159AB"/>
    <w:rsid w:val="00F236C6"/>
    <w:rsid w:val="00F251C7"/>
    <w:rsid w:val="00F31759"/>
    <w:rsid w:val="00F34921"/>
    <w:rsid w:val="00F37C61"/>
    <w:rsid w:val="00F44C97"/>
    <w:rsid w:val="00F524EB"/>
    <w:rsid w:val="00F53460"/>
    <w:rsid w:val="00F55458"/>
    <w:rsid w:val="00F56B37"/>
    <w:rsid w:val="00F56FF2"/>
    <w:rsid w:val="00F65ABE"/>
    <w:rsid w:val="00F702CB"/>
    <w:rsid w:val="00F72580"/>
    <w:rsid w:val="00F746F3"/>
    <w:rsid w:val="00F90E2F"/>
    <w:rsid w:val="00F961A6"/>
    <w:rsid w:val="00FA67DE"/>
    <w:rsid w:val="00FA7305"/>
    <w:rsid w:val="00FB2EBF"/>
    <w:rsid w:val="00FC1F0A"/>
    <w:rsid w:val="00FC2AE1"/>
    <w:rsid w:val="00FE250E"/>
    <w:rsid w:val="00FE3565"/>
    <w:rsid w:val="00FE4A67"/>
    <w:rsid w:val="00FE5CE3"/>
    <w:rsid w:val="00FF08BB"/>
    <w:rsid w:val="00FF39FC"/>
    <w:rsid w:val="00FF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5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D4C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B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qFormat/>
    <w:rsid w:val="00544C9F"/>
    <w:pPr>
      <w:tabs>
        <w:tab w:val="num" w:pos="4680"/>
      </w:tabs>
      <w:suppressAutoHyphens/>
      <w:spacing w:before="240" w:after="60"/>
      <w:ind w:left="4680" w:hanging="180"/>
      <w:outlineLvl w:val="5"/>
    </w:pPr>
    <w:rPr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10D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2">
    <w:name w:val="Без интервала1"/>
    <w:rsid w:val="00A10DEF"/>
    <w:rPr>
      <w:rFonts w:ascii="Calibri" w:eastAsia="Calibri" w:hAnsi="Calibri"/>
      <w:sz w:val="22"/>
      <w:szCs w:val="22"/>
    </w:rPr>
  </w:style>
  <w:style w:type="character" w:styleId="a4">
    <w:name w:val="Hyperlink"/>
    <w:basedOn w:val="a0"/>
    <w:rsid w:val="001C7DEB"/>
    <w:rPr>
      <w:color w:val="983738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D2B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unhideWhenUsed/>
    <w:rsid w:val="005D2B07"/>
    <w:pPr>
      <w:spacing w:before="120" w:after="120"/>
      <w:jc w:val="both"/>
    </w:pPr>
    <w:rPr>
      <w:color w:val="000000"/>
    </w:rPr>
  </w:style>
  <w:style w:type="paragraph" w:styleId="a6">
    <w:name w:val="List Paragraph"/>
    <w:basedOn w:val="a"/>
    <w:uiPriority w:val="1"/>
    <w:qFormat/>
    <w:rsid w:val="003E774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9B7F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B7F5A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B7F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7F5A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D4C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C135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3545"/>
    <w:rPr>
      <w:rFonts w:ascii="Tahoma" w:hAnsi="Tahoma" w:cs="Tahoma"/>
      <w:sz w:val="16"/>
      <w:szCs w:val="16"/>
    </w:rPr>
  </w:style>
  <w:style w:type="paragraph" w:styleId="ad">
    <w:name w:val="Subtitle"/>
    <w:basedOn w:val="a"/>
    <w:next w:val="a"/>
    <w:link w:val="ae"/>
    <w:uiPriority w:val="99"/>
    <w:qFormat/>
    <w:rsid w:val="000275C0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basedOn w:val="a0"/>
    <w:link w:val="ad"/>
    <w:uiPriority w:val="99"/>
    <w:rsid w:val="000275C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paragraph" w:customStyle="1" w:styleId="c16">
    <w:name w:val="c16"/>
    <w:basedOn w:val="a"/>
    <w:rsid w:val="00DC5259"/>
    <w:pPr>
      <w:spacing w:before="100" w:beforeAutospacing="1" w:after="100" w:afterAutospacing="1"/>
    </w:pPr>
  </w:style>
  <w:style w:type="character" w:customStyle="1" w:styleId="c14">
    <w:name w:val="c14"/>
    <w:basedOn w:val="a0"/>
    <w:rsid w:val="00DC5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9AFEE-641C-4FD0-B000-F5FEF6ECE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8</Pages>
  <Words>3552</Words>
  <Characters>20249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23754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Учитель</dc:creator>
  <cp:lastModifiedBy>admin</cp:lastModifiedBy>
  <cp:revision>10</cp:revision>
  <cp:lastPrinted>2014-10-13T07:38:00Z</cp:lastPrinted>
  <dcterms:created xsi:type="dcterms:W3CDTF">2020-12-10T12:06:00Z</dcterms:created>
  <dcterms:modified xsi:type="dcterms:W3CDTF">2020-12-15T05:53:00Z</dcterms:modified>
</cp:coreProperties>
</file>